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B5B59" w14:textId="77777777" w:rsidR="00690AB2" w:rsidRDefault="00690AB2" w:rsidP="00690AB2">
      <w:pPr>
        <w:ind w:right="-1220"/>
        <w:rPr>
          <w:rFonts w:ascii="Arial" w:hAnsi="Arial" w:cs="Arial"/>
          <w:bCs/>
          <w:color w:val="990000"/>
          <w:sz w:val="24"/>
          <w:szCs w:val="24"/>
        </w:rPr>
      </w:pPr>
      <w:bookmarkStart w:id="0" w:name="_Hlk3556930"/>
      <w:bookmarkStart w:id="1" w:name="_Hlk515880657"/>
      <w:bookmarkStart w:id="2" w:name="_Hlk130220207"/>
    </w:p>
    <w:p w14:paraId="515C2339" w14:textId="77777777" w:rsidR="0022484C" w:rsidRPr="00264B3A" w:rsidRDefault="0022484C" w:rsidP="0022484C">
      <w:pPr>
        <w:ind w:right="-1220"/>
        <w:rPr>
          <w:rFonts w:ascii="Arial" w:hAnsi="Arial" w:cs="Arial"/>
          <w:bCs/>
          <w:color w:val="990000"/>
          <w:sz w:val="24"/>
          <w:szCs w:val="24"/>
        </w:rPr>
      </w:pPr>
      <w:bookmarkStart w:id="3" w:name="_Hlk63946195"/>
      <w:bookmarkEnd w:id="0"/>
      <w:bookmarkEnd w:id="1"/>
      <w:bookmarkEnd w:id="2"/>
      <w:r w:rsidRPr="00264B3A">
        <w:rPr>
          <w:rFonts w:ascii="Arial" w:hAnsi="Arial" w:cs="Arial"/>
          <w:bCs/>
          <w:color w:val="990000"/>
          <w:sz w:val="24"/>
          <w:szCs w:val="24"/>
        </w:rPr>
        <w:t xml:space="preserve">Groupement Hospitalier de Territoire </w:t>
      </w:r>
      <w:r>
        <w:rPr>
          <w:rFonts w:ascii="Arial" w:hAnsi="Arial" w:cs="Arial"/>
          <w:bCs/>
          <w:color w:val="990000"/>
          <w:sz w:val="24"/>
          <w:szCs w:val="24"/>
        </w:rPr>
        <w:t>Léman Mont Blanc</w:t>
      </w:r>
    </w:p>
    <w:p w14:paraId="56C01CE5" w14:textId="77777777" w:rsidR="0022484C" w:rsidRPr="00F34E0B" w:rsidRDefault="0022484C" w:rsidP="0022484C">
      <w:pPr>
        <w:ind w:right="-1220"/>
        <w:rPr>
          <w:rFonts w:ascii="Arial" w:hAnsi="Arial" w:cs="Arial"/>
          <w:bCs/>
          <w:color w:val="990000"/>
          <w:sz w:val="6"/>
          <w:szCs w:val="6"/>
        </w:rPr>
      </w:pPr>
    </w:p>
    <w:p w14:paraId="23215935" w14:textId="77777777" w:rsidR="0022484C" w:rsidRPr="00D02026" w:rsidRDefault="0022484C" w:rsidP="0022484C">
      <w:pPr>
        <w:ind w:right="-1220"/>
        <w:rPr>
          <w:rFonts w:ascii="Arial" w:hAnsi="Arial" w:cs="Arial"/>
          <w:bCs/>
          <w:sz w:val="22"/>
          <w:szCs w:val="22"/>
          <w:u w:val="single"/>
        </w:rPr>
      </w:pPr>
      <w:r w:rsidRPr="00D02026">
        <w:rPr>
          <w:rFonts w:ascii="Arial" w:hAnsi="Arial" w:cs="Arial"/>
          <w:bCs/>
          <w:sz w:val="22"/>
          <w:szCs w:val="22"/>
          <w:u w:val="single"/>
        </w:rPr>
        <w:t>Etablissement Support</w:t>
      </w:r>
    </w:p>
    <w:p w14:paraId="5167FBD4" w14:textId="77777777" w:rsidR="0022484C" w:rsidRPr="00D02026" w:rsidRDefault="0022484C" w:rsidP="0022484C">
      <w:pPr>
        <w:ind w:right="-1220"/>
        <w:rPr>
          <w:rFonts w:ascii="Arial" w:hAnsi="Arial" w:cs="Arial"/>
          <w:sz w:val="4"/>
          <w:szCs w:val="4"/>
          <w:u w:val="single"/>
        </w:rPr>
      </w:pPr>
    </w:p>
    <w:p w14:paraId="1D34C8FD" w14:textId="77777777" w:rsidR="0022484C" w:rsidRPr="004C58D4" w:rsidRDefault="0022484C" w:rsidP="0022484C">
      <w:pPr>
        <w:pStyle w:val="TableContents"/>
        <w:ind w:right="28"/>
        <w:rPr>
          <w:rFonts w:ascii="Arial" w:eastAsia="Times New Roman" w:hAnsi="Arial" w:cs="Arial"/>
          <w:bCs/>
          <w:kern w:val="0"/>
          <w:sz w:val="22"/>
          <w:szCs w:val="22"/>
          <w:lang w:val="fr-FR" w:eastAsia="fr-FR" w:bidi="ar-SA"/>
        </w:rPr>
      </w:pPr>
      <w:r w:rsidRPr="004C58D4">
        <w:rPr>
          <w:rFonts w:ascii="Arial" w:eastAsia="Times New Roman" w:hAnsi="Arial" w:cs="Arial"/>
          <w:bCs/>
          <w:kern w:val="0"/>
          <w:sz w:val="22"/>
          <w:szCs w:val="22"/>
          <w:lang w:val="fr-FR" w:eastAsia="fr-FR" w:bidi="ar-SA"/>
        </w:rPr>
        <w:t>Centre Hospitalier Alpes Léman</w:t>
      </w:r>
    </w:p>
    <w:p w14:paraId="0D0F44A4" w14:textId="77777777" w:rsidR="0022484C" w:rsidRPr="004C58D4" w:rsidRDefault="0022484C" w:rsidP="0022484C">
      <w:pPr>
        <w:pStyle w:val="TableContents"/>
        <w:ind w:right="28"/>
        <w:rPr>
          <w:rFonts w:ascii="Arial" w:eastAsia="Times New Roman" w:hAnsi="Arial" w:cs="Arial"/>
          <w:bCs/>
          <w:kern w:val="0"/>
          <w:sz w:val="22"/>
          <w:szCs w:val="22"/>
          <w:lang w:val="fr-FR" w:eastAsia="fr-FR" w:bidi="ar-SA"/>
        </w:rPr>
      </w:pPr>
      <w:r w:rsidRPr="004C58D4">
        <w:rPr>
          <w:rFonts w:ascii="Arial" w:eastAsia="Times New Roman" w:hAnsi="Arial" w:cs="Arial"/>
          <w:bCs/>
          <w:kern w:val="0"/>
          <w:sz w:val="22"/>
          <w:szCs w:val="22"/>
          <w:lang w:val="fr-FR" w:eastAsia="fr-FR" w:bidi="ar-SA"/>
        </w:rPr>
        <w:t>558 route de Findrol</w:t>
      </w:r>
    </w:p>
    <w:p w14:paraId="1DC8F9EF" w14:textId="77777777" w:rsidR="0022484C" w:rsidRDefault="0022484C" w:rsidP="0022484C">
      <w:pPr>
        <w:pStyle w:val="TableContents"/>
        <w:ind w:right="28"/>
        <w:rPr>
          <w:rFonts w:ascii="Arial" w:hAnsi="Arial" w:cs="Arial"/>
          <w:noProof/>
          <w:sz w:val="20"/>
          <w:szCs w:val="20"/>
        </w:rPr>
      </w:pPr>
      <w:r w:rsidRPr="004C58D4">
        <w:rPr>
          <w:rFonts w:ascii="Arial" w:eastAsia="Times New Roman" w:hAnsi="Arial" w:cs="Arial"/>
          <w:bCs/>
          <w:kern w:val="0"/>
          <w:sz w:val="22"/>
          <w:szCs w:val="22"/>
          <w:lang w:val="fr-FR" w:eastAsia="fr-FR" w:bidi="ar-SA"/>
        </w:rPr>
        <w:t xml:space="preserve">74130 Contamine sur </w:t>
      </w:r>
      <w:r>
        <w:rPr>
          <w:rFonts w:ascii="Arial" w:eastAsia="Times New Roman" w:hAnsi="Arial" w:cs="Arial"/>
          <w:bCs/>
          <w:kern w:val="0"/>
          <w:sz w:val="22"/>
          <w:szCs w:val="22"/>
          <w:lang w:val="fr-FR" w:eastAsia="fr-FR" w:bidi="ar-SA"/>
        </w:rPr>
        <w:t>A</w:t>
      </w:r>
      <w:r w:rsidRPr="004C58D4">
        <w:rPr>
          <w:rFonts w:ascii="Arial" w:eastAsia="Times New Roman" w:hAnsi="Arial" w:cs="Arial"/>
          <w:bCs/>
          <w:kern w:val="0"/>
          <w:sz w:val="22"/>
          <w:szCs w:val="22"/>
          <w:lang w:val="fr-FR" w:eastAsia="fr-FR" w:bidi="ar-SA"/>
        </w:rPr>
        <w:t>rve</w:t>
      </w:r>
    </w:p>
    <w:p w14:paraId="4228FBB3" w14:textId="77777777" w:rsidR="0022484C" w:rsidRDefault="0022484C" w:rsidP="0022484C">
      <w:pPr>
        <w:pStyle w:val="TableContents"/>
        <w:ind w:right="28"/>
        <w:jc w:val="center"/>
        <w:rPr>
          <w:rFonts w:ascii="Arial" w:hAnsi="Arial" w:cs="Arial"/>
          <w:noProof/>
          <w:sz w:val="20"/>
          <w:szCs w:val="20"/>
        </w:rPr>
      </w:pPr>
    </w:p>
    <w:p w14:paraId="394CCC82" w14:textId="77777777" w:rsidR="0022484C" w:rsidRDefault="00000000" w:rsidP="0022484C">
      <w:pPr>
        <w:pStyle w:val="TableContents"/>
        <w:ind w:right="28"/>
        <w:jc w:val="center"/>
        <w:rPr>
          <w:rFonts w:ascii="Arial" w:hAnsi="Arial" w:cs="Arial"/>
          <w:noProof/>
          <w:sz w:val="20"/>
          <w:szCs w:val="20"/>
        </w:rPr>
      </w:pPr>
      <w:r>
        <w:rPr>
          <w:rFonts w:ascii="Arial" w:hAnsi="Arial" w:cs="Arial"/>
          <w:noProof/>
          <w:sz w:val="20"/>
          <w:szCs w:val="20"/>
        </w:rPr>
        <w:pict w14:anchorId="27230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0" o:spid="_x0000_s1028" type="#_x0000_t75" alt="GHT Léman Mont-Blanc – Applications sur Google Play" style="position:absolute;left:0;text-align:left;margin-left:138.35pt;margin-top:1.1pt;width:177pt;height:72.85pt;z-index:-1;visibility:visible;mso-position-horizontal-relative:margin" wrapcoords="-92 0 -92 21503 21600 21503 21600 0 -92 0">
            <v:imagedata r:id="rId8" o:title="GHT Léman Mont-Blanc – Applications sur Google Play" croptop="15637f" cropbottom="21242f"/>
            <w10:wrap type="tight" anchorx="margin"/>
          </v:shape>
        </w:pict>
      </w:r>
    </w:p>
    <w:p w14:paraId="524E5FD5" w14:textId="77777777" w:rsidR="0022484C" w:rsidRPr="005A0D76" w:rsidRDefault="0022484C" w:rsidP="0022484C">
      <w:pPr>
        <w:pStyle w:val="TableContents"/>
        <w:ind w:right="28"/>
        <w:jc w:val="center"/>
        <w:rPr>
          <w:rFonts w:ascii="Arial" w:hAnsi="Arial" w:cs="Arial"/>
          <w:noProof/>
          <w:sz w:val="20"/>
          <w:szCs w:val="20"/>
        </w:rPr>
      </w:pPr>
    </w:p>
    <w:p w14:paraId="23BF4898" w14:textId="77777777" w:rsidR="0022484C" w:rsidRDefault="0022484C" w:rsidP="0022484C">
      <w:pPr>
        <w:pStyle w:val="TableContents"/>
        <w:ind w:left="-1418" w:right="-1417"/>
        <w:jc w:val="center"/>
        <w:rPr>
          <w:rFonts w:ascii="Arial" w:hAnsi="Arial" w:cs="Arial"/>
          <w:b/>
          <w:bCs/>
          <w:sz w:val="20"/>
          <w:szCs w:val="20"/>
        </w:rPr>
      </w:pPr>
    </w:p>
    <w:p w14:paraId="7C50BD5E" w14:textId="77777777" w:rsidR="0022484C" w:rsidRDefault="0022484C" w:rsidP="0022484C">
      <w:pPr>
        <w:pStyle w:val="TableContents"/>
        <w:ind w:left="-1418" w:right="-1417"/>
        <w:jc w:val="center"/>
        <w:rPr>
          <w:rFonts w:ascii="Arial" w:hAnsi="Arial" w:cs="Arial"/>
          <w:b/>
          <w:bCs/>
          <w:sz w:val="20"/>
          <w:szCs w:val="20"/>
        </w:rPr>
      </w:pPr>
    </w:p>
    <w:p w14:paraId="407DAA4C" w14:textId="77777777" w:rsidR="0022484C" w:rsidRDefault="0022484C" w:rsidP="0022484C">
      <w:pPr>
        <w:pStyle w:val="TableContents"/>
        <w:ind w:left="-1418" w:right="-1417"/>
        <w:jc w:val="center"/>
        <w:rPr>
          <w:rFonts w:ascii="Arial" w:hAnsi="Arial" w:cs="Arial"/>
          <w:b/>
          <w:bCs/>
          <w:sz w:val="20"/>
          <w:szCs w:val="20"/>
        </w:rPr>
      </w:pPr>
    </w:p>
    <w:p w14:paraId="2FFAF5DC" w14:textId="77777777" w:rsidR="0022484C" w:rsidRDefault="0022484C" w:rsidP="0022484C">
      <w:pPr>
        <w:pStyle w:val="TableContents"/>
        <w:ind w:left="-1418" w:right="-1417"/>
        <w:jc w:val="center"/>
        <w:rPr>
          <w:rFonts w:ascii="Arial" w:hAnsi="Arial" w:cs="Arial"/>
          <w:b/>
          <w:bCs/>
          <w:sz w:val="20"/>
          <w:szCs w:val="20"/>
        </w:rPr>
      </w:pPr>
    </w:p>
    <w:p w14:paraId="49B6C101" w14:textId="77777777" w:rsidR="00DD4A45" w:rsidRDefault="00DD4A45" w:rsidP="00DD4A45">
      <w:pPr>
        <w:pStyle w:val="TableContents"/>
        <w:ind w:left="-1418" w:right="-1417"/>
        <w:jc w:val="center"/>
        <w:rPr>
          <w:rFonts w:ascii="Arial" w:hAnsi="Arial" w:cs="Arial"/>
          <w:b/>
          <w:bCs/>
          <w:sz w:val="20"/>
          <w:szCs w:val="20"/>
        </w:rPr>
      </w:pPr>
    </w:p>
    <w:p w14:paraId="0317132A" w14:textId="77777777" w:rsidR="00DD4A45" w:rsidRDefault="00DD4A45" w:rsidP="00DD4A45">
      <w:pPr>
        <w:pStyle w:val="TableContents"/>
        <w:ind w:left="-1418" w:right="-1417"/>
        <w:jc w:val="center"/>
        <w:rPr>
          <w:rFonts w:ascii="Arial" w:hAnsi="Arial" w:cs="Arial"/>
          <w:b/>
          <w:bCs/>
          <w:sz w:val="20"/>
          <w:szCs w:val="20"/>
        </w:rPr>
      </w:pPr>
    </w:p>
    <w:p w14:paraId="2746F6E5" w14:textId="77777777" w:rsidR="00DD4A45" w:rsidRDefault="00DD4A45" w:rsidP="00DD4A45">
      <w:pPr>
        <w:jc w:val="center"/>
        <w:rPr>
          <w:rFonts w:ascii="Arial" w:hAnsi="Arial" w:cs="Arial"/>
        </w:rPr>
      </w:pPr>
    </w:p>
    <w:p w14:paraId="687A715A" w14:textId="77777777" w:rsidR="00DD4A45" w:rsidRDefault="00DD4A45" w:rsidP="00DD4A45">
      <w:pPr>
        <w:jc w:val="center"/>
        <w:rPr>
          <w:rFonts w:ascii="Arial" w:hAnsi="Arial" w:cs="Arial"/>
        </w:rPr>
      </w:pPr>
    </w:p>
    <w:p w14:paraId="3C5B8973" w14:textId="77777777" w:rsidR="00DD4A45" w:rsidRDefault="00DD4A45" w:rsidP="00DD4A45">
      <w:pPr>
        <w:jc w:val="center"/>
        <w:rPr>
          <w:rFonts w:ascii="Arial" w:hAnsi="Arial" w:cs="Arial"/>
        </w:rPr>
      </w:pPr>
    </w:p>
    <w:p w14:paraId="1EB4CF01" w14:textId="77777777" w:rsidR="00A424D4" w:rsidRDefault="00DD4A45" w:rsidP="00DD4A45">
      <w:pPr>
        <w:jc w:val="center"/>
        <w:rPr>
          <w:rFonts w:ascii="Arial" w:hAnsi="Arial" w:cs="Arial"/>
          <w:b/>
          <w:color w:val="0000CC"/>
          <w:sz w:val="44"/>
          <w:szCs w:val="44"/>
          <w:u w:val="single"/>
        </w:rPr>
      </w:pPr>
      <w:r w:rsidRPr="0043292F">
        <w:rPr>
          <w:rFonts w:ascii="Arial" w:hAnsi="Arial" w:cs="Arial"/>
          <w:b/>
          <w:color w:val="0000CC"/>
          <w:sz w:val="44"/>
          <w:szCs w:val="44"/>
          <w:u w:val="single"/>
        </w:rPr>
        <w:t>ANNEXE 1</w:t>
      </w:r>
      <w:bookmarkEnd w:id="3"/>
    </w:p>
    <w:p w14:paraId="1976251E" w14:textId="77777777" w:rsidR="00A424D4" w:rsidRPr="0043292F" w:rsidRDefault="00A424D4" w:rsidP="00A424D4">
      <w:pPr>
        <w:jc w:val="center"/>
        <w:rPr>
          <w:rFonts w:ascii="Arial" w:hAnsi="Arial" w:cs="Arial"/>
          <w:color w:val="0000CC"/>
          <w:u w:val="single"/>
        </w:rPr>
      </w:pPr>
    </w:p>
    <w:p w14:paraId="647ABBE0" w14:textId="77777777" w:rsidR="00A424D4" w:rsidRPr="008047E1" w:rsidRDefault="00A424D4" w:rsidP="00A424D4">
      <w:pPr>
        <w:jc w:val="center"/>
        <w:rPr>
          <w:rFonts w:ascii="Arial" w:hAnsi="Arial" w:cs="Arial"/>
          <w:sz w:val="44"/>
          <w:szCs w:val="44"/>
        </w:rPr>
      </w:pPr>
      <w:r w:rsidRPr="008047E1">
        <w:rPr>
          <w:rFonts w:ascii="Arial" w:hAnsi="Arial" w:cs="Arial"/>
          <w:sz w:val="44"/>
          <w:szCs w:val="44"/>
        </w:rPr>
        <w:t>ANNEXE DE PRIX A</w:t>
      </w:r>
    </w:p>
    <w:p w14:paraId="53866142" w14:textId="77777777" w:rsidR="00A424D4" w:rsidRDefault="00A424D4" w:rsidP="00A424D4">
      <w:pPr>
        <w:jc w:val="center"/>
        <w:rPr>
          <w:rFonts w:ascii="Arial" w:hAnsi="Arial" w:cs="Arial"/>
          <w:sz w:val="44"/>
          <w:szCs w:val="44"/>
        </w:rPr>
      </w:pPr>
      <w:r w:rsidRPr="008047E1">
        <w:rPr>
          <w:rFonts w:ascii="Arial" w:hAnsi="Arial" w:cs="Arial"/>
          <w:sz w:val="44"/>
          <w:szCs w:val="44"/>
        </w:rPr>
        <w:t>L’ACTE D’ENGAGEMENT</w:t>
      </w:r>
    </w:p>
    <w:p w14:paraId="654DF57E" w14:textId="77777777" w:rsidR="00A424D4" w:rsidRPr="00914D86" w:rsidRDefault="00A424D4" w:rsidP="00A424D4">
      <w:pPr>
        <w:jc w:val="center"/>
        <w:rPr>
          <w:rFonts w:ascii="Arial" w:hAnsi="Arial" w:cs="Arial"/>
        </w:rPr>
      </w:pPr>
    </w:p>
    <w:p w14:paraId="7ACFDEC7" w14:textId="77777777" w:rsidR="00A424D4" w:rsidRPr="008047E1" w:rsidRDefault="00A424D4" w:rsidP="00A424D4">
      <w:pPr>
        <w:jc w:val="center"/>
        <w:rPr>
          <w:rFonts w:ascii="Arial" w:hAnsi="Arial" w:cs="Arial"/>
        </w:rPr>
      </w:pPr>
    </w:p>
    <w:p w14:paraId="13A269BD" w14:textId="77777777" w:rsidR="00885A77" w:rsidRPr="004F7F0A" w:rsidRDefault="00A424D4" w:rsidP="00A424D4">
      <w:pPr>
        <w:ind w:left="-1417" w:right="-1417"/>
        <w:jc w:val="center"/>
        <w:rPr>
          <w:rFonts w:ascii="Arial" w:hAnsi="Arial" w:cs="Arial"/>
          <w:b/>
          <w:color w:val="990000"/>
          <w:sz w:val="30"/>
          <w:szCs w:val="30"/>
        </w:rPr>
      </w:pPr>
      <w:r w:rsidRPr="004F7F0A">
        <w:rPr>
          <w:rFonts w:ascii="Arial" w:hAnsi="Arial" w:cs="Arial"/>
          <w:b/>
          <w:color w:val="990000"/>
          <w:sz w:val="30"/>
          <w:szCs w:val="30"/>
          <w:u w:val="single"/>
        </w:rPr>
        <w:t xml:space="preserve">LOT </w:t>
      </w:r>
      <w:r w:rsidR="00460D62">
        <w:rPr>
          <w:rFonts w:ascii="Arial" w:hAnsi="Arial" w:cs="Arial"/>
          <w:b/>
          <w:color w:val="990000"/>
          <w:sz w:val="30"/>
          <w:szCs w:val="30"/>
          <w:u w:val="single"/>
        </w:rPr>
        <w:t>5</w:t>
      </w:r>
      <w:r w:rsidRPr="004F7F0A">
        <w:rPr>
          <w:rFonts w:ascii="Arial" w:hAnsi="Arial" w:cs="Arial"/>
          <w:b/>
          <w:color w:val="990000"/>
          <w:sz w:val="30"/>
          <w:szCs w:val="30"/>
          <w:u w:val="single"/>
        </w:rPr>
        <w:t xml:space="preserve"> </w:t>
      </w:r>
      <w:r w:rsidRPr="004F7F0A">
        <w:rPr>
          <w:rFonts w:ascii="Arial" w:hAnsi="Arial" w:cs="Arial"/>
          <w:b/>
          <w:color w:val="990000"/>
          <w:sz w:val="30"/>
          <w:szCs w:val="30"/>
        </w:rPr>
        <w:t>: ASSURANCE FLOTTE AUTOMOBILE et RISQUES ANNEXES</w:t>
      </w:r>
    </w:p>
    <w:p w14:paraId="58BF2B6F" w14:textId="77777777" w:rsidR="00885A77" w:rsidRPr="008047E1" w:rsidRDefault="00885A77" w:rsidP="00885A77">
      <w:pPr>
        <w:jc w:val="center"/>
        <w:rPr>
          <w:rFonts w:ascii="Arial" w:hAnsi="Arial" w:cs="Arial"/>
        </w:rPr>
      </w:pPr>
    </w:p>
    <w:p w14:paraId="38F22EDF" w14:textId="77777777" w:rsidR="00885A77" w:rsidRPr="008047E1" w:rsidRDefault="00885A77" w:rsidP="00885A77">
      <w:pPr>
        <w:jc w:val="center"/>
        <w:rPr>
          <w:rFonts w:ascii="Arial" w:hAnsi="Arial" w:cs="Arial"/>
        </w:rPr>
      </w:pPr>
    </w:p>
    <w:p w14:paraId="3DFCE9EB" w14:textId="77777777" w:rsidR="00885A77" w:rsidRPr="008047E1" w:rsidRDefault="00885A77" w:rsidP="00885A77">
      <w:pPr>
        <w:jc w:val="center"/>
        <w:rPr>
          <w:rFonts w:ascii="Arial" w:hAnsi="Arial" w:cs="Arial"/>
          <w:b/>
          <w:sz w:val="24"/>
          <w:szCs w:val="24"/>
        </w:rPr>
      </w:pPr>
      <w:bookmarkStart w:id="4" w:name="_Hlk61431412"/>
      <w:r w:rsidRPr="008047E1">
        <w:rPr>
          <w:rFonts w:ascii="Arial" w:hAnsi="Arial" w:cs="Arial"/>
          <w:b/>
          <w:sz w:val="24"/>
          <w:szCs w:val="24"/>
        </w:rPr>
        <w:t>TABLEAU DE REMISE DES OFFRES DE PRIX</w:t>
      </w:r>
    </w:p>
    <w:p w14:paraId="2AA6AC19" w14:textId="77777777" w:rsidR="00885A77" w:rsidRPr="008047E1" w:rsidRDefault="00885A77" w:rsidP="00885A77">
      <w:pPr>
        <w:jc w:val="center"/>
        <w:rPr>
          <w:rFonts w:ascii="Arial" w:hAnsi="Arial" w:cs="Arial"/>
          <w:b/>
          <w:sz w:val="24"/>
          <w:szCs w:val="24"/>
        </w:rPr>
      </w:pPr>
      <w:r w:rsidRPr="008047E1">
        <w:rPr>
          <w:rFonts w:ascii="Arial" w:hAnsi="Arial" w:cs="Arial"/>
          <w:b/>
          <w:sz w:val="24"/>
          <w:szCs w:val="24"/>
        </w:rPr>
        <w:t>(A compléter)</w:t>
      </w:r>
    </w:p>
    <w:p w14:paraId="5724F8BF" w14:textId="77777777" w:rsidR="00885A77" w:rsidRDefault="00885A77" w:rsidP="00885A77">
      <w:pPr>
        <w:jc w:val="center"/>
        <w:rPr>
          <w:rFonts w:ascii="Arial" w:hAnsi="Arial" w:cs="Arial"/>
        </w:rPr>
      </w:pPr>
    </w:p>
    <w:p w14:paraId="4067A408" w14:textId="77777777" w:rsidR="00885A77" w:rsidRPr="00624FAF" w:rsidRDefault="00885A77" w:rsidP="00885A77">
      <w:pPr>
        <w:rPr>
          <w:rFonts w:ascii="Arial" w:hAnsi="Arial" w:cs="Arial"/>
        </w:rPr>
      </w:pPr>
      <w:r w:rsidRPr="00624FAF">
        <w:rPr>
          <w:rFonts w:ascii="Arial" w:hAnsi="Arial" w:cs="Arial"/>
        </w:rPr>
        <w:t>Société :</w:t>
      </w:r>
    </w:p>
    <w:p w14:paraId="630CAF48" w14:textId="77777777" w:rsidR="00885A77" w:rsidRPr="00624FAF" w:rsidRDefault="00885A77" w:rsidP="00885A77">
      <w:pPr>
        <w:rPr>
          <w:rFonts w:ascii="Arial" w:hAnsi="Arial" w:cs="Arial"/>
        </w:rPr>
      </w:pPr>
    </w:p>
    <w:p w14:paraId="78AD37F7" w14:textId="77777777" w:rsidR="00885A77" w:rsidRPr="00624FAF" w:rsidRDefault="00885A77" w:rsidP="00885A77">
      <w:pPr>
        <w:rPr>
          <w:rFonts w:ascii="Arial" w:hAnsi="Arial" w:cs="Arial"/>
        </w:rPr>
      </w:pPr>
    </w:p>
    <w:p w14:paraId="284904A1" w14:textId="77777777" w:rsidR="00885A77" w:rsidRPr="00624FAF" w:rsidRDefault="00885A77" w:rsidP="00885A77">
      <w:pPr>
        <w:rPr>
          <w:rFonts w:ascii="Arial" w:hAnsi="Arial" w:cs="Arial"/>
        </w:rPr>
      </w:pPr>
      <w:r w:rsidRPr="00624FAF">
        <w:rPr>
          <w:rFonts w:ascii="Arial" w:hAnsi="Arial" w:cs="Arial"/>
        </w:rPr>
        <w:t>Adresse</w:t>
      </w:r>
      <w:r>
        <w:rPr>
          <w:rFonts w:ascii="Arial" w:hAnsi="Arial" w:cs="Arial"/>
        </w:rPr>
        <w:t> :</w:t>
      </w:r>
    </w:p>
    <w:p w14:paraId="14435EBF" w14:textId="77777777" w:rsidR="00885A77" w:rsidRDefault="00885A77" w:rsidP="00885A77">
      <w:pPr>
        <w:rPr>
          <w:rFonts w:ascii="Arial" w:hAnsi="Arial" w:cs="Arial"/>
        </w:rPr>
      </w:pPr>
    </w:p>
    <w:p w14:paraId="77967916" w14:textId="77777777" w:rsidR="00885A77" w:rsidRPr="00624FAF" w:rsidRDefault="00885A77" w:rsidP="00885A77">
      <w:pPr>
        <w:rPr>
          <w:rFonts w:ascii="Arial" w:hAnsi="Arial" w:cs="Arial"/>
        </w:rPr>
      </w:pPr>
    </w:p>
    <w:p w14:paraId="62B02791" w14:textId="77777777" w:rsidR="00885A77" w:rsidRPr="00624FAF" w:rsidRDefault="00885A77" w:rsidP="00885A77">
      <w:pPr>
        <w:rPr>
          <w:rFonts w:ascii="Arial" w:hAnsi="Arial" w:cs="Arial"/>
        </w:rPr>
      </w:pPr>
      <w:r w:rsidRPr="00624FAF">
        <w:rPr>
          <w:rFonts w:ascii="Arial" w:hAnsi="Arial" w:cs="Arial"/>
        </w:rPr>
        <w:t>Compagnie proposée :</w:t>
      </w:r>
    </w:p>
    <w:p w14:paraId="1AEAD925" w14:textId="77777777" w:rsidR="00885A77" w:rsidRDefault="00885A77" w:rsidP="00885A77">
      <w:pPr>
        <w:rPr>
          <w:rFonts w:ascii="Arial" w:hAnsi="Arial" w:cs="Arial"/>
        </w:rPr>
      </w:pPr>
    </w:p>
    <w:p w14:paraId="3E991065" w14:textId="77777777" w:rsidR="00885A77" w:rsidRDefault="00885A77" w:rsidP="00885A77">
      <w:pPr>
        <w:rPr>
          <w:rFonts w:ascii="Arial" w:hAnsi="Arial" w:cs="Arial"/>
        </w:rPr>
      </w:pPr>
    </w:p>
    <w:p w14:paraId="1116D620" w14:textId="77777777" w:rsidR="00885A77" w:rsidRPr="004F68E2" w:rsidRDefault="00885A77" w:rsidP="00885A77">
      <w:pPr>
        <w:rPr>
          <w:rFonts w:ascii="Arial" w:hAnsi="Arial" w:cs="Arial"/>
          <w:b/>
        </w:rPr>
      </w:pPr>
      <w:bookmarkStart w:id="5" w:name="_Hlk38028752"/>
      <w:r w:rsidRPr="004F68E2">
        <w:rPr>
          <w:rFonts w:ascii="Arial" w:hAnsi="Arial" w:cs="Arial"/>
          <w:b/>
          <w:u w:val="single"/>
        </w:rPr>
        <w:t>Personne habilitée</w:t>
      </w:r>
      <w:r w:rsidRPr="004F68E2">
        <w:rPr>
          <w:rFonts w:ascii="Arial" w:hAnsi="Arial" w:cs="Arial"/>
          <w:b/>
        </w:rPr>
        <w:t> :</w:t>
      </w:r>
      <w:r>
        <w:rPr>
          <w:rFonts w:ascii="Arial" w:hAnsi="Arial" w:cs="Arial"/>
          <w:b/>
        </w:rPr>
        <w:tab/>
      </w:r>
      <w:r>
        <w:rPr>
          <w:rFonts w:ascii="Arial" w:hAnsi="Arial" w:cs="Arial"/>
          <w:b/>
        </w:rPr>
        <w:tab/>
      </w:r>
      <w:r>
        <w:rPr>
          <w:rFonts w:ascii="Arial" w:hAnsi="Arial" w:cs="Arial"/>
          <w:b/>
        </w:rPr>
        <w:tab/>
      </w:r>
      <w:r>
        <w:rPr>
          <w:rFonts w:ascii="Arial" w:hAnsi="Arial" w:cs="Arial"/>
          <w:b/>
        </w:rPr>
        <w:tab/>
      </w:r>
      <w:r w:rsidRPr="004F68E2">
        <w:rPr>
          <w:rFonts w:ascii="Arial" w:hAnsi="Arial" w:cs="Arial"/>
          <w:b/>
          <w:u w:val="single"/>
        </w:rPr>
        <w:t>Mail</w:t>
      </w:r>
      <w:r w:rsidRPr="004F68E2">
        <w:rPr>
          <w:rFonts w:ascii="Arial" w:hAnsi="Arial" w:cs="Arial"/>
          <w:b/>
        </w:rPr>
        <w:t> :</w:t>
      </w:r>
      <w:r>
        <w:rPr>
          <w:rFonts w:ascii="Arial" w:hAnsi="Arial" w:cs="Arial"/>
          <w:b/>
        </w:rPr>
        <w:tab/>
      </w:r>
      <w:r>
        <w:rPr>
          <w:rFonts w:ascii="Arial" w:hAnsi="Arial" w:cs="Arial"/>
          <w:b/>
        </w:rPr>
        <w:tab/>
      </w:r>
      <w:r>
        <w:rPr>
          <w:rFonts w:ascii="Arial" w:hAnsi="Arial" w:cs="Arial"/>
          <w:b/>
        </w:rPr>
        <w:tab/>
      </w:r>
      <w:r>
        <w:rPr>
          <w:rFonts w:ascii="Arial" w:hAnsi="Arial" w:cs="Arial"/>
          <w:b/>
        </w:rPr>
        <w:tab/>
      </w:r>
      <w:r w:rsidRPr="004F68E2">
        <w:rPr>
          <w:rFonts w:ascii="Arial" w:hAnsi="Arial" w:cs="Arial"/>
          <w:b/>
          <w:u w:val="single"/>
        </w:rPr>
        <w:t>T</w:t>
      </w:r>
      <w:r>
        <w:rPr>
          <w:rFonts w:ascii="Arial" w:hAnsi="Arial" w:cs="Arial"/>
          <w:b/>
          <w:u w:val="single"/>
        </w:rPr>
        <w:t>é</w:t>
      </w:r>
      <w:r w:rsidRPr="004F68E2">
        <w:rPr>
          <w:rFonts w:ascii="Arial" w:hAnsi="Arial" w:cs="Arial"/>
          <w:b/>
          <w:u w:val="single"/>
        </w:rPr>
        <w:t>l </w:t>
      </w:r>
      <w:r w:rsidRPr="004F68E2">
        <w:rPr>
          <w:rFonts w:ascii="Arial" w:hAnsi="Arial" w:cs="Arial"/>
          <w:b/>
        </w:rPr>
        <w:t>:</w:t>
      </w:r>
    </w:p>
    <w:bookmarkEnd w:id="5"/>
    <w:p w14:paraId="34213E87" w14:textId="77777777" w:rsidR="00885A77" w:rsidRPr="00624FAF" w:rsidRDefault="00885A77" w:rsidP="00885A77">
      <w:pPr>
        <w:jc w:val="both"/>
        <w:rPr>
          <w:rFonts w:ascii="Arial" w:hAnsi="Arial" w:cs="Arial"/>
        </w:rPr>
      </w:pPr>
    </w:p>
    <w:p w14:paraId="7A687DA8" w14:textId="77777777" w:rsidR="00885A77" w:rsidRPr="00624FAF" w:rsidRDefault="00885A77" w:rsidP="00885A77">
      <w:pPr>
        <w:jc w:val="both"/>
        <w:rPr>
          <w:rFonts w:ascii="Arial" w:hAnsi="Arial" w:cs="Arial"/>
        </w:rPr>
      </w:pPr>
      <w:r w:rsidRPr="00624FAF">
        <w:rPr>
          <w:rFonts w:ascii="Arial" w:hAnsi="Arial" w:cs="Arial"/>
        </w:rPr>
        <w:t xml:space="preserve">Déclare avoir pris connaissance du Cahier des Clauses Techniques particulières et des documents qui y sont annexés, et après avoir établi les déclarations prévues aux articles </w:t>
      </w:r>
      <w:r>
        <w:rPr>
          <w:rFonts w:ascii="Arial" w:hAnsi="Arial" w:cs="Arial"/>
        </w:rPr>
        <w:t>L.2142-1, R.2142-3, R.2142-4, R.2143-3 et R.2143-4 du Code de la Commande Publique :</w:t>
      </w:r>
    </w:p>
    <w:p w14:paraId="15A99437" w14:textId="77777777" w:rsidR="00885A77" w:rsidRPr="00624FAF" w:rsidRDefault="00885A77" w:rsidP="00885A77">
      <w:pPr>
        <w:jc w:val="both"/>
        <w:rPr>
          <w:rFonts w:ascii="Arial" w:hAnsi="Arial" w:cs="Arial"/>
        </w:rPr>
      </w:pPr>
    </w:p>
    <w:p w14:paraId="25A7B0F6" w14:textId="77777777" w:rsidR="00885A77" w:rsidRPr="00624FAF" w:rsidRDefault="00885A77" w:rsidP="00885A77">
      <w:pPr>
        <w:widowControl/>
        <w:jc w:val="both"/>
        <w:rPr>
          <w:rFonts w:ascii="Arial" w:hAnsi="Arial" w:cs="Arial"/>
        </w:rPr>
      </w:pPr>
      <w:r w:rsidRPr="00624FAF">
        <w:rPr>
          <w:rFonts w:ascii="Arial" w:hAnsi="Arial" w:cs="Arial"/>
        </w:rPr>
        <w:t>M’engage, SANS RESERVE / AVEC RESERVE (</w:t>
      </w:r>
      <w:r w:rsidRPr="00624FAF">
        <w:rPr>
          <w:rFonts w:ascii="Arial" w:hAnsi="Arial" w:cs="Arial"/>
          <w:i/>
        </w:rPr>
        <w:t>rayer la mention inutile</w:t>
      </w:r>
      <w:r w:rsidRPr="00624FAF">
        <w:rPr>
          <w:rFonts w:ascii="Arial" w:hAnsi="Arial" w:cs="Arial"/>
        </w:rPr>
        <w:t xml:space="preserve">), conformément aux clauses et conditions des documents visés ci-dessus à exécuter les prestations désignées au marché, aux prix et conditions indiqués dans l’annexe financière </w:t>
      </w:r>
      <w:r>
        <w:rPr>
          <w:rFonts w:ascii="Arial" w:hAnsi="Arial" w:cs="Arial"/>
        </w:rPr>
        <w:t>ci-après.</w:t>
      </w:r>
    </w:p>
    <w:p w14:paraId="2D3CA2F0" w14:textId="77777777" w:rsidR="00885A77" w:rsidRPr="00624FAF" w:rsidRDefault="00885A77" w:rsidP="00885A77">
      <w:pPr>
        <w:jc w:val="center"/>
        <w:rPr>
          <w:rFonts w:ascii="Arial" w:hAnsi="Arial" w:cs="Arial"/>
          <w:b/>
        </w:rPr>
      </w:pPr>
    </w:p>
    <w:p w14:paraId="0A43954D" w14:textId="77777777" w:rsidR="00885A77" w:rsidRDefault="00885A77" w:rsidP="00885A77">
      <w:pPr>
        <w:jc w:val="both"/>
        <w:rPr>
          <w:rFonts w:ascii="Arial" w:hAnsi="Arial" w:cs="Arial"/>
          <w:b/>
          <w:iCs/>
        </w:rPr>
      </w:pPr>
      <w:r>
        <w:rPr>
          <w:rFonts w:ascii="Arial" w:hAnsi="Arial" w:cs="Arial"/>
          <w:iCs/>
        </w:rPr>
        <w:t xml:space="preserve">Le candidat retenu peut </w:t>
      </w:r>
      <w:r w:rsidRPr="00BB60DB">
        <w:rPr>
          <w:rFonts w:ascii="Arial" w:hAnsi="Arial" w:cs="Arial"/>
          <w:iCs/>
        </w:rPr>
        <w:t xml:space="preserve">adresser une note de couverture avant la date d’effet du contrat. </w:t>
      </w:r>
      <w:r w:rsidRPr="008C724A">
        <w:rPr>
          <w:rFonts w:ascii="Arial" w:hAnsi="Arial" w:cs="Arial"/>
          <w:b/>
          <w:iCs/>
          <w:color w:val="FF0000"/>
          <w:highlight w:val="yellow"/>
        </w:rPr>
        <w:t>A défaut d’une note de couverture, la copie de l'acte d'engagement conservée par le Pouvoir Adjudicateur vaut note de couverture et reste valable jusqu'à la signature définitive du contrat</w:t>
      </w:r>
      <w:r w:rsidRPr="00624FAF">
        <w:rPr>
          <w:rFonts w:ascii="Arial" w:hAnsi="Arial" w:cs="Arial"/>
          <w:b/>
          <w:iCs/>
        </w:rPr>
        <w:t>.</w:t>
      </w:r>
      <w:bookmarkEnd w:id="4"/>
    </w:p>
    <w:p w14:paraId="5DC362B8" w14:textId="77777777" w:rsidR="009E2E0D" w:rsidRPr="00F42490" w:rsidRDefault="009E2E0D" w:rsidP="00CA64DC">
      <w:pPr>
        <w:ind w:left="-1417" w:right="-1417"/>
        <w:jc w:val="center"/>
        <w:rPr>
          <w:rFonts w:ascii="Arial" w:hAnsi="Arial" w:cs="Arial"/>
          <w:b/>
          <w:color w:val="990000"/>
          <w:sz w:val="10"/>
          <w:szCs w:val="10"/>
          <w:u w:val="single"/>
        </w:rPr>
      </w:pPr>
      <w:bookmarkStart w:id="6" w:name="_Hlk130230710"/>
      <w:bookmarkStart w:id="7" w:name="_Hlk130579069"/>
    </w:p>
    <w:p w14:paraId="2BAF0C14" w14:textId="77777777" w:rsidR="00B35716" w:rsidRDefault="00B35716" w:rsidP="00CA64DC">
      <w:pPr>
        <w:ind w:left="-1417" w:right="-1417"/>
        <w:jc w:val="center"/>
        <w:rPr>
          <w:rFonts w:ascii="Arial" w:hAnsi="Arial" w:cs="Arial"/>
          <w:b/>
          <w:color w:val="990000"/>
          <w:sz w:val="30"/>
          <w:szCs w:val="30"/>
          <w:u w:val="single"/>
        </w:rPr>
      </w:pPr>
    </w:p>
    <w:p w14:paraId="756F2FEF" w14:textId="77777777" w:rsidR="00CA64DC" w:rsidRPr="004F7F0A" w:rsidRDefault="00CA64DC" w:rsidP="00CA64DC">
      <w:pPr>
        <w:ind w:left="-1417" w:right="-1417"/>
        <w:jc w:val="center"/>
        <w:rPr>
          <w:rFonts w:ascii="Arial" w:hAnsi="Arial" w:cs="Arial"/>
          <w:b/>
          <w:color w:val="990000"/>
          <w:sz w:val="30"/>
          <w:szCs w:val="30"/>
        </w:rPr>
      </w:pPr>
      <w:bookmarkStart w:id="8" w:name="_Hlk221630547"/>
      <w:r w:rsidRPr="004F7F0A">
        <w:rPr>
          <w:rFonts w:ascii="Arial" w:hAnsi="Arial" w:cs="Arial"/>
          <w:b/>
          <w:color w:val="990000"/>
          <w:sz w:val="30"/>
          <w:szCs w:val="30"/>
          <w:u w:val="single"/>
        </w:rPr>
        <w:lastRenderedPageBreak/>
        <w:t xml:space="preserve">LOT </w:t>
      </w:r>
      <w:r w:rsidR="00460D62">
        <w:rPr>
          <w:rFonts w:ascii="Arial" w:hAnsi="Arial" w:cs="Arial"/>
          <w:b/>
          <w:color w:val="990000"/>
          <w:sz w:val="30"/>
          <w:szCs w:val="30"/>
          <w:u w:val="single"/>
        </w:rPr>
        <w:t>5</w:t>
      </w:r>
      <w:r w:rsidRPr="004F7F0A">
        <w:rPr>
          <w:rFonts w:ascii="Arial" w:hAnsi="Arial" w:cs="Arial"/>
          <w:b/>
          <w:color w:val="990000"/>
          <w:sz w:val="30"/>
          <w:szCs w:val="30"/>
          <w:u w:val="single"/>
        </w:rPr>
        <w:t xml:space="preserve"> </w:t>
      </w:r>
      <w:r w:rsidRPr="004F7F0A">
        <w:rPr>
          <w:rFonts w:ascii="Arial" w:hAnsi="Arial" w:cs="Arial"/>
          <w:b/>
          <w:color w:val="990000"/>
          <w:sz w:val="30"/>
          <w:szCs w:val="30"/>
        </w:rPr>
        <w:t>: ASSURANCE FLOTTE AUTOMOBILE et RISQUES ANNEXES</w:t>
      </w:r>
    </w:p>
    <w:p w14:paraId="458EC767" w14:textId="77777777" w:rsidR="009E2E0D" w:rsidRPr="00AF2A70" w:rsidRDefault="009E2E0D" w:rsidP="00CA64DC">
      <w:pPr>
        <w:spacing w:line="276" w:lineRule="auto"/>
        <w:ind w:left="-1417" w:right="-1417"/>
        <w:jc w:val="center"/>
        <w:rPr>
          <w:rFonts w:ascii="Arial" w:hAnsi="Arial" w:cs="Arial"/>
          <w:b/>
        </w:rPr>
      </w:pPr>
    </w:p>
    <w:p w14:paraId="1184A3B2" w14:textId="77777777" w:rsidR="0022484C" w:rsidRDefault="0022484C" w:rsidP="0022484C">
      <w:pPr>
        <w:spacing w:line="276" w:lineRule="auto"/>
        <w:ind w:left="-1417" w:right="-1417"/>
        <w:jc w:val="center"/>
        <w:rPr>
          <w:rFonts w:ascii="Arial" w:hAnsi="Arial" w:cs="Arial"/>
          <w:b/>
          <w:sz w:val="30"/>
          <w:szCs w:val="30"/>
        </w:rPr>
      </w:pPr>
      <w:bookmarkStart w:id="9" w:name="_Hlk224309177"/>
      <w:bookmarkStart w:id="10" w:name="_Hlk224310240"/>
      <w:r>
        <w:rPr>
          <w:rFonts w:ascii="Arial" w:hAnsi="Arial" w:cs="Arial"/>
          <w:b/>
          <w:sz w:val="30"/>
          <w:szCs w:val="30"/>
        </w:rPr>
        <w:t xml:space="preserve">GHT </w:t>
      </w:r>
      <w:bookmarkEnd w:id="9"/>
      <w:r>
        <w:rPr>
          <w:rFonts w:ascii="Arial" w:hAnsi="Arial" w:cs="Arial"/>
          <w:b/>
          <w:sz w:val="30"/>
          <w:szCs w:val="30"/>
        </w:rPr>
        <w:t>Léman Mont Blanc</w:t>
      </w:r>
    </w:p>
    <w:bookmarkEnd w:id="10"/>
    <w:p w14:paraId="28889F02" w14:textId="77777777" w:rsidR="00CA64DC" w:rsidRPr="00C91C35" w:rsidRDefault="00CA64DC" w:rsidP="00CA64DC">
      <w:pPr>
        <w:spacing w:line="276" w:lineRule="auto"/>
        <w:ind w:left="-1417" w:right="-1417"/>
        <w:jc w:val="center"/>
        <w:rPr>
          <w:rFonts w:ascii="Arial" w:hAnsi="Arial" w:cs="Arial"/>
          <w:b/>
          <w:sz w:val="4"/>
          <w:szCs w:val="4"/>
        </w:rPr>
      </w:pPr>
    </w:p>
    <w:p w14:paraId="1C48E42C" w14:textId="77777777" w:rsidR="00CA64DC" w:rsidRPr="00C91C35" w:rsidRDefault="00CA64DC" w:rsidP="00CA64DC">
      <w:pPr>
        <w:jc w:val="center"/>
        <w:rPr>
          <w:rFonts w:ascii="Arial" w:hAnsi="Arial" w:cs="Arial"/>
          <w:b/>
          <w:iCs/>
          <w:color w:val="0000CC"/>
          <w:sz w:val="24"/>
          <w:szCs w:val="24"/>
        </w:rPr>
      </w:pPr>
      <w:bookmarkStart w:id="11" w:name="_Hlk221631811"/>
      <w:r w:rsidRPr="00C91C35">
        <w:rPr>
          <w:rFonts w:ascii="Arial" w:hAnsi="Arial" w:cs="Arial"/>
          <w:b/>
          <w:iCs/>
          <w:color w:val="0000CC"/>
          <w:sz w:val="24"/>
          <w:szCs w:val="24"/>
        </w:rPr>
        <w:t>Indice de souscription : __________</w:t>
      </w:r>
    </w:p>
    <w:p w14:paraId="33663AA9" w14:textId="77777777" w:rsidR="00B35716" w:rsidRPr="00AF2A70" w:rsidRDefault="00B35716" w:rsidP="00CA64DC">
      <w:pPr>
        <w:spacing w:line="276" w:lineRule="auto"/>
        <w:ind w:left="-1417" w:right="-1417"/>
        <w:jc w:val="center"/>
        <w:rPr>
          <w:rFonts w:ascii="Arial" w:hAnsi="Arial" w:cs="Arial"/>
          <w:b/>
          <w:iCs/>
          <w:color w:val="0000CC"/>
        </w:rPr>
      </w:pPr>
    </w:p>
    <w:p w14:paraId="73E53497" w14:textId="77777777" w:rsidR="00CA64DC" w:rsidRDefault="00CA64DC" w:rsidP="00CA64DC">
      <w:pPr>
        <w:spacing w:line="276" w:lineRule="auto"/>
        <w:ind w:left="-1417" w:right="-1417"/>
        <w:jc w:val="center"/>
        <w:rPr>
          <w:rFonts w:ascii="Arial" w:hAnsi="Arial" w:cs="Arial"/>
          <w:b/>
          <w:iCs/>
          <w:color w:val="0000CC"/>
          <w:sz w:val="24"/>
          <w:szCs w:val="24"/>
        </w:rPr>
      </w:pPr>
      <w:r w:rsidRPr="00C91C35">
        <w:rPr>
          <w:rFonts w:ascii="Arial" w:hAnsi="Arial" w:cs="Arial"/>
          <w:b/>
          <w:iCs/>
          <w:color w:val="0000CC"/>
          <w:sz w:val="24"/>
          <w:szCs w:val="24"/>
        </w:rPr>
        <w:t>Valeur de l’indice : ___________</w:t>
      </w:r>
    </w:p>
    <w:p w14:paraId="3B1F84D5" w14:textId="77777777" w:rsidR="009B3427" w:rsidRDefault="009B3427" w:rsidP="00A424D4">
      <w:pPr>
        <w:ind w:left="-426" w:right="-284"/>
        <w:jc w:val="center"/>
        <w:rPr>
          <w:rFonts w:ascii="Arial" w:hAnsi="Arial" w:cs="Arial"/>
          <w:b/>
          <w:bCs/>
          <w:sz w:val="22"/>
          <w:szCs w:val="22"/>
        </w:rPr>
      </w:pPr>
      <w:r w:rsidRPr="00914C05">
        <w:rPr>
          <w:rFonts w:ascii="Arial" w:hAnsi="Arial" w:cs="Arial"/>
          <w:b/>
          <w:bCs/>
          <w:color w:val="FF0000"/>
          <w:sz w:val="18"/>
          <w:szCs w:val="18"/>
        </w:rPr>
        <w:t xml:space="preserve">Suivant détail des garanties stipulées dans le Cahier des Clauses </w:t>
      </w:r>
      <w:r w:rsidR="00914C05" w:rsidRPr="00914C05">
        <w:rPr>
          <w:rFonts w:ascii="Arial" w:hAnsi="Arial" w:cs="Arial"/>
          <w:b/>
          <w:bCs/>
          <w:color w:val="FF0000"/>
          <w:sz w:val="18"/>
          <w:szCs w:val="18"/>
        </w:rPr>
        <w:t>Particulières et</w:t>
      </w:r>
      <w:r w:rsidRPr="00914C05">
        <w:rPr>
          <w:rFonts w:ascii="Arial" w:hAnsi="Arial" w:cs="Arial"/>
          <w:b/>
          <w:bCs/>
          <w:color w:val="FF0000"/>
          <w:sz w:val="18"/>
          <w:szCs w:val="18"/>
        </w:rPr>
        <w:t xml:space="preserve"> conformément </w:t>
      </w:r>
      <w:r w:rsidR="00F42490" w:rsidRPr="00914C05">
        <w:rPr>
          <w:rFonts w:ascii="Arial" w:hAnsi="Arial" w:cs="Arial"/>
          <w:b/>
          <w:bCs/>
          <w:color w:val="FF0000"/>
          <w:sz w:val="18"/>
          <w:szCs w:val="18"/>
        </w:rPr>
        <w:t xml:space="preserve">au questionnaire et </w:t>
      </w:r>
      <w:r w:rsidRPr="00914C05">
        <w:rPr>
          <w:rFonts w:ascii="Arial" w:hAnsi="Arial" w:cs="Arial"/>
          <w:b/>
          <w:bCs/>
          <w:color w:val="FF0000"/>
          <w:sz w:val="18"/>
          <w:szCs w:val="18"/>
        </w:rPr>
        <w:t xml:space="preserve">au tableau </w:t>
      </w:r>
      <w:r w:rsidR="00F42490" w:rsidRPr="00914C05">
        <w:rPr>
          <w:rFonts w:ascii="Arial" w:hAnsi="Arial" w:cs="Arial"/>
          <w:b/>
          <w:bCs/>
          <w:color w:val="FF0000"/>
          <w:sz w:val="18"/>
          <w:szCs w:val="18"/>
        </w:rPr>
        <w:t>d</w:t>
      </w:r>
      <w:r w:rsidR="00A424D4">
        <w:rPr>
          <w:rFonts w:ascii="Arial" w:hAnsi="Arial" w:cs="Arial"/>
          <w:b/>
          <w:bCs/>
          <w:color w:val="FF0000"/>
          <w:sz w:val="18"/>
          <w:szCs w:val="18"/>
        </w:rPr>
        <w:t>u</w:t>
      </w:r>
      <w:r w:rsidR="00F42490" w:rsidRPr="00914C05">
        <w:rPr>
          <w:rFonts w:ascii="Arial" w:hAnsi="Arial" w:cs="Arial"/>
          <w:b/>
          <w:bCs/>
          <w:color w:val="FF0000"/>
          <w:sz w:val="18"/>
          <w:szCs w:val="18"/>
        </w:rPr>
        <w:t xml:space="preserve"> parc</w:t>
      </w:r>
      <w:r w:rsidRPr="00914C05">
        <w:rPr>
          <w:rFonts w:ascii="Arial" w:hAnsi="Arial" w:cs="Arial"/>
          <w:b/>
          <w:bCs/>
          <w:color w:val="FF0000"/>
          <w:sz w:val="18"/>
          <w:szCs w:val="18"/>
        </w:rPr>
        <w:t xml:space="preserve"> auto</w:t>
      </w:r>
      <w:r w:rsidR="00F42490" w:rsidRPr="00914C05">
        <w:rPr>
          <w:rFonts w:ascii="Arial" w:hAnsi="Arial" w:cs="Arial"/>
          <w:b/>
          <w:bCs/>
          <w:color w:val="FF0000"/>
          <w:sz w:val="18"/>
          <w:szCs w:val="18"/>
        </w:rPr>
        <w:t>mobiles</w:t>
      </w:r>
      <w:r w:rsidRPr="00914C05">
        <w:rPr>
          <w:rFonts w:ascii="Arial" w:hAnsi="Arial" w:cs="Arial"/>
          <w:b/>
          <w:bCs/>
          <w:color w:val="FF0000"/>
          <w:sz w:val="18"/>
          <w:szCs w:val="18"/>
        </w:rPr>
        <w:t xml:space="preserve"> joint</w:t>
      </w:r>
      <w:r w:rsidR="00F42490" w:rsidRPr="00914C05">
        <w:rPr>
          <w:rFonts w:ascii="Arial" w:hAnsi="Arial" w:cs="Arial"/>
          <w:b/>
          <w:bCs/>
          <w:color w:val="FF0000"/>
          <w:sz w:val="18"/>
          <w:szCs w:val="18"/>
        </w:rPr>
        <w:t>s</w:t>
      </w:r>
      <w:r w:rsidRPr="00914C05">
        <w:rPr>
          <w:rFonts w:ascii="Arial" w:hAnsi="Arial" w:cs="Arial"/>
          <w:b/>
          <w:bCs/>
          <w:color w:val="FF0000"/>
          <w:sz w:val="18"/>
          <w:szCs w:val="18"/>
        </w:rPr>
        <w:t xml:space="preserve"> en annexe</w:t>
      </w:r>
      <w:r w:rsidR="004F7EDF">
        <w:rPr>
          <w:rFonts w:ascii="Arial" w:hAnsi="Arial" w:cs="Arial"/>
          <w:b/>
          <w:bCs/>
          <w:sz w:val="22"/>
          <w:szCs w:val="22"/>
        </w:rPr>
        <w:t>.</w:t>
      </w:r>
    </w:p>
    <w:p w14:paraId="4337C282" w14:textId="77777777" w:rsidR="00914C05" w:rsidRPr="006D3CD2" w:rsidRDefault="00914C05" w:rsidP="00A424D4">
      <w:pPr>
        <w:ind w:left="-426" w:right="-284"/>
        <w:jc w:val="both"/>
        <w:rPr>
          <w:rFonts w:ascii="Arial" w:hAnsi="Arial" w:cs="Arial"/>
          <w:b/>
          <w:bCs/>
          <w:sz w:val="18"/>
          <w:szCs w:val="18"/>
        </w:rPr>
      </w:pPr>
      <w:r w:rsidRPr="006D3CD2">
        <w:rPr>
          <w:rFonts w:ascii="Arial" w:hAnsi="Arial" w:cs="Arial"/>
          <w:b/>
          <w:sz w:val="18"/>
          <w:szCs w:val="18"/>
        </w:rPr>
        <w:t>Les primes indiquées dans le</w:t>
      </w:r>
      <w:r>
        <w:rPr>
          <w:rFonts w:ascii="Arial" w:hAnsi="Arial" w:cs="Arial"/>
          <w:b/>
          <w:sz w:val="18"/>
          <w:szCs w:val="18"/>
        </w:rPr>
        <w:t>s</w:t>
      </w:r>
      <w:r w:rsidRPr="006D3CD2">
        <w:rPr>
          <w:rFonts w:ascii="Arial" w:hAnsi="Arial" w:cs="Arial"/>
          <w:b/>
          <w:sz w:val="18"/>
          <w:szCs w:val="18"/>
        </w:rPr>
        <w:t xml:space="preserve"> tableau</w:t>
      </w:r>
      <w:r>
        <w:rPr>
          <w:rFonts w:ascii="Arial" w:hAnsi="Arial" w:cs="Arial"/>
          <w:b/>
          <w:sz w:val="18"/>
          <w:szCs w:val="18"/>
        </w:rPr>
        <w:t>x</w:t>
      </w:r>
      <w:r w:rsidRPr="006D3CD2">
        <w:rPr>
          <w:rFonts w:ascii="Arial" w:hAnsi="Arial" w:cs="Arial"/>
          <w:b/>
          <w:sz w:val="18"/>
          <w:szCs w:val="18"/>
        </w:rPr>
        <w:t xml:space="preserve"> ci-après doivent être exprimées toutes taxes comprises et inclure l’ensemble des frais, taxes, contributions obligatoires et compléments de primes imposés par la réglementation en vigueur. </w:t>
      </w:r>
    </w:p>
    <w:p w14:paraId="4D2DDAFB" w14:textId="77777777" w:rsidR="00B35716" w:rsidRDefault="00914C05" w:rsidP="00A424D4">
      <w:pPr>
        <w:spacing w:line="276" w:lineRule="auto"/>
        <w:ind w:left="-426" w:right="-284"/>
        <w:jc w:val="both"/>
        <w:rPr>
          <w:rFonts w:ascii="Arial" w:hAnsi="Arial" w:cs="Arial"/>
          <w:b/>
          <w:bCs/>
          <w:sz w:val="22"/>
          <w:szCs w:val="22"/>
        </w:rPr>
      </w:pPr>
      <w:r w:rsidRPr="006D3CD2">
        <w:rPr>
          <w:rFonts w:ascii="Arial" w:hAnsi="Arial" w:cs="Arial"/>
          <w:b/>
          <w:bCs/>
          <w:sz w:val="18"/>
          <w:szCs w:val="18"/>
        </w:rPr>
        <w:t>En cas de frais supplémentaires non inclus dans la prime, les candidats devront en indiquer clairement la nature, le montant et le fondement juridique. À défaut, aucune facturation complémentaire ne pourra être admise</w:t>
      </w:r>
    </w:p>
    <w:bookmarkEnd w:id="6"/>
    <w:bookmarkEnd w:id="7"/>
    <w:bookmarkEnd w:id="8"/>
    <w:bookmarkEnd w:id="11"/>
    <w:p w14:paraId="73369C48" w14:textId="77777777" w:rsidR="00F3282A" w:rsidRPr="00B35716" w:rsidRDefault="00F3282A" w:rsidP="00F3282A">
      <w:pPr>
        <w:spacing w:line="20" w:lineRule="atLeast"/>
        <w:ind w:left="-993" w:right="-851"/>
        <w:jc w:val="center"/>
        <w:rPr>
          <w:rFonts w:ascii="Arial" w:hAnsi="Arial" w:cs="Arial"/>
          <w:b/>
          <w:bCs/>
          <w:iCs/>
          <w:color w:val="0000CC"/>
          <w:sz w:val="22"/>
          <w:szCs w:val="22"/>
        </w:rPr>
      </w:pPr>
    </w:p>
    <w:tbl>
      <w:tblPr>
        <w:tblW w:w="1084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2042"/>
        <w:gridCol w:w="2041"/>
        <w:gridCol w:w="2214"/>
        <w:gridCol w:w="2039"/>
        <w:gridCol w:w="12"/>
      </w:tblGrid>
      <w:tr w:rsidR="00F3282A" w:rsidRPr="00784BC4" w14:paraId="25405F2D" w14:textId="77777777" w:rsidTr="009445FF">
        <w:trPr>
          <w:trHeight w:val="737"/>
        </w:trPr>
        <w:tc>
          <w:tcPr>
            <w:tcW w:w="10843" w:type="dxa"/>
            <w:gridSpan w:val="6"/>
            <w:vAlign w:val="center"/>
          </w:tcPr>
          <w:p w14:paraId="111672D7" w14:textId="77777777" w:rsidR="00F3282A" w:rsidRPr="00E50529" w:rsidRDefault="00F3282A" w:rsidP="009445FF">
            <w:pPr>
              <w:tabs>
                <w:tab w:val="left" w:pos="-2835"/>
              </w:tabs>
              <w:ind w:left="-1417" w:right="-1417"/>
              <w:jc w:val="center"/>
              <w:rPr>
                <w:rFonts w:ascii="Arial" w:hAnsi="Arial" w:cs="Arial"/>
                <w:b/>
                <w:color w:val="0000CC"/>
              </w:rPr>
            </w:pPr>
            <w:r w:rsidRPr="00E50529">
              <w:rPr>
                <w:rFonts w:ascii="Arial" w:hAnsi="Arial"/>
                <w:b/>
                <w:color w:val="0000CC"/>
                <w:sz w:val="28"/>
                <w:szCs w:val="28"/>
              </w:rPr>
              <w:t>TARIFICATIONS RISQUES ANNEXES</w:t>
            </w:r>
          </w:p>
        </w:tc>
      </w:tr>
      <w:tr w:rsidR="00F3282A" w:rsidRPr="00784BC4" w14:paraId="1006AAA8" w14:textId="77777777" w:rsidTr="00F3282A">
        <w:trPr>
          <w:gridAfter w:val="1"/>
          <w:wAfter w:w="12" w:type="dxa"/>
          <w:trHeight w:val="1020"/>
        </w:trPr>
        <w:tc>
          <w:tcPr>
            <w:tcW w:w="2495" w:type="dxa"/>
            <w:vAlign w:val="center"/>
          </w:tcPr>
          <w:p w14:paraId="318FF640" w14:textId="77777777" w:rsidR="00F3282A" w:rsidRPr="001420FA" w:rsidRDefault="00F3282A" w:rsidP="009445FF">
            <w:pPr>
              <w:widowControl/>
              <w:rPr>
                <w:rFonts w:ascii="Arial" w:hAnsi="Arial" w:cs="Arial"/>
                <w:color w:val="000000"/>
              </w:rPr>
            </w:pPr>
            <w:r w:rsidRPr="001420FA">
              <w:rPr>
                <w:rFonts w:ascii="Arial" w:hAnsi="Arial" w:cs="Arial"/>
                <w:color w:val="000000"/>
              </w:rPr>
              <w:t>Etablissements</w:t>
            </w:r>
          </w:p>
        </w:tc>
        <w:tc>
          <w:tcPr>
            <w:tcW w:w="2042" w:type="dxa"/>
            <w:vAlign w:val="center"/>
          </w:tcPr>
          <w:p w14:paraId="7AE6B1DD" w14:textId="77777777" w:rsidR="00F3282A" w:rsidRDefault="00F3282A" w:rsidP="009445FF">
            <w:pPr>
              <w:widowControl/>
              <w:jc w:val="center"/>
              <w:rPr>
                <w:rFonts w:ascii="Arial" w:hAnsi="Arial" w:cs="Arial"/>
                <w:b/>
                <w:color w:val="0000CC"/>
              </w:rPr>
            </w:pPr>
            <w:r w:rsidRPr="00A47163">
              <w:rPr>
                <w:rFonts w:ascii="Arial" w:hAnsi="Arial" w:cs="Arial"/>
                <w:b/>
                <w:color w:val="0000CC"/>
              </w:rPr>
              <w:t>Assistance</w:t>
            </w:r>
          </w:p>
          <w:p w14:paraId="7F426976" w14:textId="77777777" w:rsidR="00F3282A" w:rsidRPr="00A47163" w:rsidRDefault="00F3282A" w:rsidP="009445FF">
            <w:pPr>
              <w:pStyle w:val="Texte"/>
              <w:jc w:val="center"/>
              <w:rPr>
                <w:rFonts w:ascii="Arial" w:hAnsi="Arial" w:cs="Arial"/>
                <w:b/>
                <w:color w:val="0000CC"/>
              </w:rPr>
            </w:pPr>
            <w:r w:rsidRPr="003D714A">
              <w:rPr>
                <w:rFonts w:ascii="Arial" w:hAnsi="Arial" w:cs="Arial"/>
                <w:b/>
                <w:color w:val="FF0000"/>
                <w:sz w:val="20"/>
              </w:rPr>
              <w:t>Avec véhicule de remplacement</w:t>
            </w:r>
            <w:r>
              <w:rPr>
                <w:rFonts w:ascii="Arial" w:hAnsi="Arial" w:cs="Arial"/>
                <w:b/>
                <w:color w:val="FF0000"/>
                <w:sz w:val="20"/>
              </w:rPr>
              <w:t xml:space="preserve"> </w:t>
            </w:r>
            <w:r w:rsidRPr="003D714A">
              <w:rPr>
                <w:rFonts w:ascii="Arial" w:hAnsi="Arial" w:cs="Arial"/>
                <w:b/>
                <w:color w:val="FF0000"/>
                <w:sz w:val="20"/>
              </w:rPr>
              <w:t>et sans franchise kilométrique</w:t>
            </w:r>
          </w:p>
        </w:tc>
        <w:tc>
          <w:tcPr>
            <w:tcW w:w="2041" w:type="dxa"/>
            <w:vAlign w:val="center"/>
          </w:tcPr>
          <w:p w14:paraId="31D4CF93" w14:textId="77777777" w:rsidR="00F3282A" w:rsidRPr="00A47163" w:rsidRDefault="00F3282A" w:rsidP="009445FF">
            <w:pPr>
              <w:widowControl/>
              <w:jc w:val="center"/>
              <w:rPr>
                <w:rFonts w:ascii="Arial" w:hAnsi="Arial" w:cs="Arial"/>
                <w:b/>
                <w:color w:val="0000CC"/>
              </w:rPr>
            </w:pPr>
            <w:r w:rsidRPr="00A47163">
              <w:rPr>
                <w:rFonts w:ascii="Arial" w:hAnsi="Arial" w:cs="Arial"/>
                <w:b/>
                <w:color w:val="0000CC"/>
              </w:rPr>
              <w:t>Garantie Conducteur</w:t>
            </w:r>
          </w:p>
        </w:tc>
        <w:tc>
          <w:tcPr>
            <w:tcW w:w="2214" w:type="dxa"/>
            <w:vAlign w:val="center"/>
          </w:tcPr>
          <w:p w14:paraId="4C2C100C" w14:textId="77777777" w:rsidR="00F3282A" w:rsidRPr="00A47163" w:rsidRDefault="00F3282A" w:rsidP="009445FF">
            <w:pPr>
              <w:widowControl/>
              <w:jc w:val="center"/>
              <w:rPr>
                <w:rFonts w:ascii="Arial" w:hAnsi="Arial" w:cs="Arial"/>
                <w:b/>
                <w:color w:val="0000CC"/>
              </w:rPr>
            </w:pPr>
            <w:r w:rsidRPr="00A47163">
              <w:rPr>
                <w:rFonts w:ascii="Arial" w:hAnsi="Arial" w:cs="Arial"/>
                <w:b/>
                <w:color w:val="0000CC"/>
              </w:rPr>
              <w:t>Mat. Transporté</w:t>
            </w:r>
          </w:p>
          <w:p w14:paraId="51706770" w14:textId="77777777" w:rsidR="00F3282A" w:rsidRPr="003D714A" w:rsidRDefault="00F3282A" w:rsidP="009445FF">
            <w:pPr>
              <w:widowControl/>
              <w:jc w:val="center"/>
              <w:rPr>
                <w:rFonts w:ascii="Arial" w:hAnsi="Arial" w:cs="Arial"/>
                <w:b/>
                <w:color w:val="FF0000"/>
              </w:rPr>
            </w:pPr>
            <w:r w:rsidRPr="003D714A">
              <w:rPr>
                <w:rFonts w:ascii="Arial" w:hAnsi="Arial" w:cs="Arial"/>
                <w:b/>
                <w:color w:val="FF0000"/>
              </w:rPr>
              <w:t>1</w:t>
            </w:r>
            <w:r w:rsidRPr="003D714A">
              <w:rPr>
                <w:rFonts w:ascii="Arial" w:hAnsi="Arial" w:cs="Arial"/>
                <w:b/>
                <w:color w:val="FF0000"/>
                <w:vertAlign w:val="superscript"/>
              </w:rPr>
              <w:t>er</w:t>
            </w:r>
            <w:r w:rsidRPr="003D714A">
              <w:rPr>
                <w:rFonts w:ascii="Arial" w:hAnsi="Arial" w:cs="Arial"/>
                <w:b/>
                <w:color w:val="FF0000"/>
              </w:rPr>
              <w:t xml:space="preserve"> risque </w:t>
            </w:r>
            <w:r w:rsidRPr="003D714A">
              <w:rPr>
                <w:rFonts w:ascii="Arial" w:hAnsi="Arial" w:cs="Arial"/>
                <w:b/>
                <w:iCs/>
                <w:color w:val="FF0000"/>
                <w:sz w:val="18"/>
                <w:szCs w:val="18"/>
              </w:rPr>
              <w:t>par sinistre sur matériel non désigné</w:t>
            </w:r>
            <w:r w:rsidRPr="003D714A">
              <w:rPr>
                <w:rFonts w:ascii="Arial" w:hAnsi="Arial" w:cs="Arial"/>
                <w:b/>
                <w:color w:val="FF0000"/>
              </w:rPr>
              <w:t xml:space="preserve"> </w:t>
            </w:r>
            <w:r>
              <w:rPr>
                <w:rFonts w:ascii="Arial" w:hAnsi="Arial" w:cs="Arial"/>
                <w:b/>
                <w:color w:val="FF0000"/>
              </w:rPr>
              <w:t>supérieur à 2 500 €</w:t>
            </w:r>
          </w:p>
        </w:tc>
        <w:tc>
          <w:tcPr>
            <w:tcW w:w="2039" w:type="dxa"/>
            <w:vAlign w:val="center"/>
          </w:tcPr>
          <w:p w14:paraId="603D0DAD" w14:textId="77777777" w:rsidR="00F3282A" w:rsidRDefault="00F3282A" w:rsidP="009445FF">
            <w:pPr>
              <w:widowControl/>
              <w:jc w:val="center"/>
              <w:rPr>
                <w:rFonts w:ascii="Arial" w:hAnsi="Arial" w:cs="Arial"/>
                <w:b/>
                <w:color w:val="0000CC"/>
              </w:rPr>
            </w:pPr>
            <w:proofErr w:type="gramStart"/>
            <w:r w:rsidRPr="00A47163">
              <w:rPr>
                <w:rFonts w:ascii="Arial" w:hAnsi="Arial" w:cs="Arial"/>
                <w:b/>
                <w:color w:val="0000CC"/>
              </w:rPr>
              <w:t>Auto Mission</w:t>
            </w:r>
            <w:proofErr w:type="gramEnd"/>
          </w:p>
          <w:p w14:paraId="21428575" w14:textId="77777777" w:rsidR="00F3282A" w:rsidRPr="006353A2" w:rsidRDefault="00F3282A" w:rsidP="009445FF">
            <w:pPr>
              <w:widowControl/>
              <w:jc w:val="center"/>
              <w:rPr>
                <w:rFonts w:ascii="Arial" w:hAnsi="Arial" w:cs="Arial"/>
                <w:b/>
                <w:color w:val="FF0000"/>
              </w:rPr>
            </w:pPr>
            <w:r w:rsidRPr="006353A2">
              <w:rPr>
                <w:rFonts w:ascii="Arial" w:hAnsi="Arial" w:cs="Arial"/>
                <w:b/>
                <w:color w:val="FF0000"/>
              </w:rPr>
              <w:t xml:space="preserve">Sans Franchise </w:t>
            </w:r>
          </w:p>
        </w:tc>
      </w:tr>
      <w:tr w:rsidR="0022484C" w:rsidRPr="00784BC4" w14:paraId="1C550C41" w14:textId="77777777" w:rsidTr="0022484C">
        <w:trPr>
          <w:gridAfter w:val="1"/>
          <w:wAfter w:w="12" w:type="dxa"/>
          <w:trHeight w:val="1020"/>
        </w:trPr>
        <w:tc>
          <w:tcPr>
            <w:tcW w:w="2495" w:type="dxa"/>
            <w:vAlign w:val="center"/>
          </w:tcPr>
          <w:p w14:paraId="6ACD97A4" w14:textId="77777777" w:rsidR="0022484C" w:rsidRPr="00BA2F78" w:rsidRDefault="0022484C" w:rsidP="0022484C">
            <w:pPr>
              <w:rPr>
                <w:rFonts w:ascii="Arial" w:hAnsi="Arial" w:cs="Arial"/>
                <w:b/>
                <w:bCs/>
                <w:color w:val="000000"/>
              </w:rPr>
            </w:pPr>
            <w:r w:rsidRPr="004C58D4">
              <w:rPr>
                <w:rFonts w:ascii="Arial" w:hAnsi="Arial" w:cs="Arial"/>
                <w:b/>
                <w:bCs/>
              </w:rPr>
              <w:t>Centre Hospitalier Alpes Léman (CHAL)</w:t>
            </w:r>
          </w:p>
        </w:tc>
        <w:tc>
          <w:tcPr>
            <w:tcW w:w="2042" w:type="dxa"/>
            <w:vAlign w:val="bottom"/>
          </w:tcPr>
          <w:p w14:paraId="6C3F59A6"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 xml:space="preserve">Nbr de </w:t>
            </w:r>
            <w:proofErr w:type="spellStart"/>
            <w:r w:rsidRPr="00303522">
              <w:rPr>
                <w:rFonts w:ascii="Arial" w:hAnsi="Arial" w:cs="Arial"/>
                <w:sz w:val="18"/>
                <w:szCs w:val="18"/>
              </w:rPr>
              <w:t>Véh</w:t>
            </w:r>
            <w:proofErr w:type="spellEnd"/>
            <w:r w:rsidRPr="00303522">
              <w:rPr>
                <w:rFonts w:ascii="Arial" w:hAnsi="Arial" w:cs="Arial"/>
                <w:sz w:val="18"/>
                <w:szCs w:val="18"/>
              </w:rPr>
              <w:t> :</w:t>
            </w:r>
          </w:p>
          <w:p w14:paraId="555F24DF"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3E166AAF" w14:textId="77777777" w:rsidR="0022484C" w:rsidRPr="00303522" w:rsidRDefault="0022484C" w:rsidP="0022484C">
            <w:pPr>
              <w:jc w:val="right"/>
              <w:rPr>
                <w:rFonts w:ascii="Arial" w:hAnsi="Arial" w:cs="Arial"/>
                <w:iCs/>
                <w:sz w:val="18"/>
                <w:szCs w:val="18"/>
              </w:rPr>
            </w:pPr>
            <w:r w:rsidRPr="00303522">
              <w:rPr>
                <w:rFonts w:ascii="Arial" w:hAnsi="Arial" w:cs="Arial"/>
                <w:iCs/>
                <w:sz w:val="18"/>
                <w:szCs w:val="18"/>
              </w:rPr>
              <w:t>€ T.T.C.</w:t>
            </w:r>
          </w:p>
        </w:tc>
        <w:tc>
          <w:tcPr>
            <w:tcW w:w="2041" w:type="dxa"/>
            <w:vAlign w:val="bottom"/>
          </w:tcPr>
          <w:p w14:paraId="7D079616"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 xml:space="preserve">Nbr de </w:t>
            </w:r>
            <w:proofErr w:type="spellStart"/>
            <w:r w:rsidRPr="00303522">
              <w:rPr>
                <w:rFonts w:ascii="Arial" w:hAnsi="Arial" w:cs="Arial"/>
                <w:sz w:val="18"/>
                <w:szCs w:val="18"/>
              </w:rPr>
              <w:t>Véh</w:t>
            </w:r>
            <w:proofErr w:type="spellEnd"/>
            <w:r w:rsidRPr="00303522">
              <w:rPr>
                <w:rFonts w:ascii="Arial" w:hAnsi="Arial" w:cs="Arial"/>
                <w:sz w:val="18"/>
                <w:szCs w:val="18"/>
              </w:rPr>
              <w:t> :</w:t>
            </w:r>
          </w:p>
          <w:p w14:paraId="2715B404" w14:textId="77777777" w:rsidR="0022484C" w:rsidRPr="00303522" w:rsidRDefault="0022484C" w:rsidP="0022484C">
            <w:pPr>
              <w:jc w:val="right"/>
              <w:rPr>
                <w:rFonts w:ascii="Arial" w:hAnsi="Arial" w:cs="Arial"/>
                <w:iCs/>
                <w:sz w:val="18"/>
                <w:szCs w:val="18"/>
              </w:rPr>
            </w:pPr>
            <w:r w:rsidRPr="00303522">
              <w:rPr>
                <w:rFonts w:ascii="Arial" w:hAnsi="Arial" w:cs="Arial"/>
                <w:iCs/>
                <w:sz w:val="18"/>
                <w:szCs w:val="18"/>
              </w:rPr>
              <w:t>€ H.T.</w:t>
            </w:r>
          </w:p>
          <w:p w14:paraId="06A7D832" w14:textId="77777777" w:rsidR="0022484C" w:rsidRPr="00303522" w:rsidRDefault="0022484C" w:rsidP="0022484C">
            <w:pPr>
              <w:jc w:val="right"/>
              <w:rPr>
                <w:rFonts w:ascii="Arial" w:hAnsi="Arial" w:cs="Arial"/>
                <w:iCs/>
                <w:sz w:val="18"/>
                <w:szCs w:val="18"/>
              </w:rPr>
            </w:pPr>
            <w:r w:rsidRPr="00303522">
              <w:rPr>
                <w:rFonts w:ascii="Arial" w:hAnsi="Arial" w:cs="Arial"/>
                <w:iCs/>
                <w:sz w:val="18"/>
                <w:szCs w:val="18"/>
              </w:rPr>
              <w:t>€ T.T.C</w:t>
            </w:r>
          </w:p>
        </w:tc>
        <w:tc>
          <w:tcPr>
            <w:tcW w:w="2214" w:type="dxa"/>
            <w:vAlign w:val="center"/>
          </w:tcPr>
          <w:p w14:paraId="701DA85D" w14:textId="294F6CCD" w:rsidR="0022484C" w:rsidRPr="005B14AF" w:rsidRDefault="00071564" w:rsidP="0022484C">
            <w:pPr>
              <w:rPr>
                <w:rFonts w:ascii="Arial" w:hAnsi="Arial" w:cs="Arial"/>
                <w:b/>
                <w:iCs/>
                <w:color w:val="FF0000"/>
              </w:rPr>
            </w:pPr>
            <w:r w:rsidRPr="005B14AF">
              <w:rPr>
                <w:rFonts w:ascii="Arial" w:hAnsi="Arial" w:cs="Arial"/>
                <w:b/>
                <w:iCs/>
                <w:color w:val="FF0000"/>
              </w:rPr>
              <w:t>100 000</w:t>
            </w:r>
            <w:r w:rsidR="0022484C" w:rsidRPr="005B14AF">
              <w:rPr>
                <w:rFonts w:ascii="Arial" w:hAnsi="Arial" w:cs="Arial"/>
                <w:b/>
                <w:iCs/>
                <w:color w:val="FF0000"/>
              </w:rPr>
              <w:t xml:space="preserve"> €</w:t>
            </w:r>
          </w:p>
          <w:p w14:paraId="3CD0EC73" w14:textId="77777777" w:rsidR="0022484C" w:rsidRPr="005B14AF" w:rsidRDefault="0022484C" w:rsidP="0022484C">
            <w:pPr>
              <w:jc w:val="center"/>
              <w:rPr>
                <w:rFonts w:ascii="Arial" w:hAnsi="Arial" w:cs="Arial"/>
                <w:iCs/>
                <w:sz w:val="18"/>
                <w:szCs w:val="18"/>
              </w:rPr>
            </w:pPr>
          </w:p>
          <w:p w14:paraId="360BCA93"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7D673839" w14:textId="77777777" w:rsidR="0022484C" w:rsidRPr="005B14AF" w:rsidRDefault="0022484C" w:rsidP="0022484C">
            <w:pPr>
              <w:jc w:val="right"/>
              <w:rPr>
                <w:rFonts w:ascii="Arial" w:hAnsi="Arial" w:cs="Arial"/>
                <w:b/>
                <w:iCs/>
                <w:color w:val="FF0000"/>
                <w:sz w:val="18"/>
                <w:szCs w:val="18"/>
              </w:rPr>
            </w:pPr>
            <w:r w:rsidRPr="005B14AF">
              <w:rPr>
                <w:rFonts w:ascii="Arial" w:hAnsi="Arial" w:cs="Arial"/>
                <w:iCs/>
                <w:sz w:val="18"/>
                <w:szCs w:val="18"/>
              </w:rPr>
              <w:t>€ T.T.C</w:t>
            </w:r>
          </w:p>
        </w:tc>
        <w:tc>
          <w:tcPr>
            <w:tcW w:w="2039" w:type="dxa"/>
            <w:vAlign w:val="bottom"/>
          </w:tcPr>
          <w:p w14:paraId="7BE4E634" w14:textId="5318E4D0" w:rsidR="0022484C" w:rsidRPr="005B14AF" w:rsidRDefault="00707CEB" w:rsidP="0022484C">
            <w:pPr>
              <w:rPr>
                <w:rFonts w:ascii="Arial" w:hAnsi="Arial" w:cs="Arial"/>
                <w:b/>
                <w:color w:val="FF0000"/>
              </w:rPr>
            </w:pPr>
            <w:r w:rsidRPr="005B14AF">
              <w:rPr>
                <w:rFonts w:ascii="Arial" w:hAnsi="Arial" w:cs="Arial"/>
                <w:b/>
                <w:color w:val="FF0000"/>
              </w:rPr>
              <w:t>90 000</w:t>
            </w:r>
            <w:r w:rsidR="0022484C" w:rsidRPr="005B14AF">
              <w:rPr>
                <w:rFonts w:ascii="Arial" w:hAnsi="Arial" w:cs="Arial"/>
                <w:b/>
                <w:color w:val="FF0000"/>
              </w:rPr>
              <w:t xml:space="preserve"> KM </w:t>
            </w:r>
          </w:p>
          <w:p w14:paraId="176050B4" w14:textId="77777777" w:rsidR="0022484C" w:rsidRPr="005B14AF" w:rsidRDefault="0022484C" w:rsidP="0022484C">
            <w:pPr>
              <w:jc w:val="right"/>
              <w:rPr>
                <w:rFonts w:ascii="Arial" w:hAnsi="Arial" w:cs="Arial"/>
                <w:iCs/>
                <w:color w:val="FF0000"/>
                <w:sz w:val="18"/>
                <w:szCs w:val="18"/>
              </w:rPr>
            </w:pPr>
            <w:r w:rsidRPr="005B14AF">
              <w:rPr>
                <w:rFonts w:ascii="Arial" w:hAnsi="Arial" w:cs="Arial"/>
                <w:iCs/>
                <w:color w:val="FF0000"/>
                <w:sz w:val="18"/>
                <w:szCs w:val="18"/>
              </w:rPr>
              <w:t xml:space="preserve"> </w:t>
            </w:r>
          </w:p>
          <w:p w14:paraId="6504CDF3"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045DC4D7" w14:textId="77777777" w:rsidR="0022484C" w:rsidRPr="005B14AF" w:rsidRDefault="0022484C" w:rsidP="0022484C">
            <w:pPr>
              <w:jc w:val="right"/>
              <w:rPr>
                <w:rFonts w:ascii="Arial" w:hAnsi="Arial" w:cs="Arial"/>
                <w:b/>
                <w:iCs/>
                <w:color w:val="990000"/>
                <w:sz w:val="18"/>
                <w:szCs w:val="18"/>
              </w:rPr>
            </w:pPr>
            <w:r w:rsidRPr="005B14AF">
              <w:rPr>
                <w:rFonts w:ascii="Arial" w:hAnsi="Arial" w:cs="Arial"/>
                <w:iCs/>
                <w:sz w:val="18"/>
                <w:szCs w:val="18"/>
              </w:rPr>
              <w:t>€ T.T.C</w:t>
            </w:r>
          </w:p>
        </w:tc>
      </w:tr>
      <w:tr w:rsidR="0022484C" w:rsidRPr="005D3292" w14:paraId="22CA5F39" w14:textId="77777777" w:rsidTr="0022484C">
        <w:trPr>
          <w:gridAfter w:val="1"/>
          <w:wAfter w:w="12" w:type="dxa"/>
          <w:trHeight w:val="1020"/>
        </w:trPr>
        <w:tc>
          <w:tcPr>
            <w:tcW w:w="2495" w:type="dxa"/>
            <w:vAlign w:val="center"/>
          </w:tcPr>
          <w:p w14:paraId="05C3CA2C" w14:textId="77777777" w:rsidR="0022484C" w:rsidRPr="005D3292" w:rsidRDefault="0022484C" w:rsidP="0022484C">
            <w:pPr>
              <w:pStyle w:val="Texte"/>
              <w:tabs>
                <w:tab w:val="left" w:pos="9099"/>
              </w:tabs>
              <w:rPr>
                <w:rFonts w:ascii="Arial" w:hAnsi="Arial" w:cs="Arial"/>
                <w:b/>
                <w:bCs/>
                <w:iCs/>
                <w:sz w:val="20"/>
              </w:rPr>
            </w:pPr>
            <w:r w:rsidRPr="0022484C">
              <w:rPr>
                <w:rFonts w:ascii="Arial" w:hAnsi="Arial" w:cs="Arial"/>
                <w:b/>
                <w:bCs/>
                <w:color w:val="auto"/>
                <w:sz w:val="20"/>
              </w:rPr>
              <w:t>Hôpitaux du Pays du Mont-Blanc (HPMB)</w:t>
            </w:r>
          </w:p>
        </w:tc>
        <w:tc>
          <w:tcPr>
            <w:tcW w:w="2042" w:type="dxa"/>
            <w:vAlign w:val="bottom"/>
          </w:tcPr>
          <w:p w14:paraId="432FA212" w14:textId="77777777" w:rsidR="0022484C" w:rsidRPr="005D3292" w:rsidRDefault="0022484C" w:rsidP="0022484C">
            <w:pPr>
              <w:pStyle w:val="Texte"/>
              <w:rPr>
                <w:rFonts w:ascii="Arial" w:hAnsi="Arial" w:cs="Arial"/>
                <w:sz w:val="18"/>
                <w:szCs w:val="18"/>
              </w:rPr>
            </w:pPr>
            <w:r w:rsidRPr="005D3292">
              <w:rPr>
                <w:rFonts w:ascii="Arial" w:hAnsi="Arial" w:cs="Arial"/>
                <w:sz w:val="18"/>
                <w:szCs w:val="18"/>
              </w:rPr>
              <w:t xml:space="preserve">Nbr de </w:t>
            </w:r>
            <w:proofErr w:type="spellStart"/>
            <w:r w:rsidRPr="005D3292">
              <w:rPr>
                <w:rFonts w:ascii="Arial" w:hAnsi="Arial" w:cs="Arial"/>
                <w:sz w:val="18"/>
                <w:szCs w:val="18"/>
              </w:rPr>
              <w:t>Véh</w:t>
            </w:r>
            <w:proofErr w:type="spellEnd"/>
            <w:r w:rsidRPr="005D3292">
              <w:rPr>
                <w:rFonts w:ascii="Arial" w:hAnsi="Arial" w:cs="Arial"/>
                <w:sz w:val="18"/>
                <w:szCs w:val="18"/>
              </w:rPr>
              <w:t> :</w:t>
            </w:r>
          </w:p>
          <w:p w14:paraId="15696D33" w14:textId="77777777" w:rsidR="0022484C" w:rsidRPr="005D3292" w:rsidRDefault="0022484C" w:rsidP="0022484C">
            <w:pPr>
              <w:pStyle w:val="Texte"/>
              <w:jc w:val="right"/>
              <w:rPr>
                <w:rFonts w:ascii="Arial" w:hAnsi="Arial" w:cs="Arial"/>
                <w:iCs/>
                <w:sz w:val="18"/>
                <w:szCs w:val="18"/>
              </w:rPr>
            </w:pPr>
            <w:r w:rsidRPr="005D3292">
              <w:rPr>
                <w:rFonts w:ascii="Arial" w:hAnsi="Arial" w:cs="Arial"/>
                <w:iCs/>
                <w:sz w:val="18"/>
                <w:szCs w:val="18"/>
              </w:rPr>
              <w:t>€ H.T.</w:t>
            </w:r>
          </w:p>
          <w:p w14:paraId="088EFD25" w14:textId="77777777" w:rsidR="0022484C" w:rsidRPr="005D3292" w:rsidRDefault="0022484C" w:rsidP="0022484C">
            <w:pPr>
              <w:jc w:val="right"/>
              <w:rPr>
                <w:rFonts w:ascii="Arial" w:hAnsi="Arial" w:cs="Arial"/>
                <w:iCs/>
                <w:sz w:val="18"/>
                <w:szCs w:val="18"/>
              </w:rPr>
            </w:pPr>
            <w:r w:rsidRPr="005D3292">
              <w:rPr>
                <w:rFonts w:ascii="Arial" w:hAnsi="Arial" w:cs="Arial"/>
                <w:iCs/>
                <w:sz w:val="18"/>
                <w:szCs w:val="18"/>
              </w:rPr>
              <w:t>€ T.T.C.</w:t>
            </w:r>
          </w:p>
        </w:tc>
        <w:tc>
          <w:tcPr>
            <w:tcW w:w="2041" w:type="dxa"/>
            <w:vAlign w:val="bottom"/>
          </w:tcPr>
          <w:p w14:paraId="70923015" w14:textId="77777777" w:rsidR="0022484C" w:rsidRPr="005D3292" w:rsidRDefault="0022484C" w:rsidP="0022484C">
            <w:pPr>
              <w:pStyle w:val="Texte"/>
              <w:rPr>
                <w:rFonts w:ascii="Arial" w:hAnsi="Arial" w:cs="Arial"/>
                <w:sz w:val="18"/>
                <w:szCs w:val="18"/>
              </w:rPr>
            </w:pPr>
            <w:r w:rsidRPr="005D3292">
              <w:rPr>
                <w:rFonts w:ascii="Arial" w:hAnsi="Arial" w:cs="Arial"/>
                <w:sz w:val="18"/>
                <w:szCs w:val="18"/>
              </w:rPr>
              <w:t xml:space="preserve">Nbr de </w:t>
            </w:r>
            <w:proofErr w:type="spellStart"/>
            <w:r w:rsidRPr="005D3292">
              <w:rPr>
                <w:rFonts w:ascii="Arial" w:hAnsi="Arial" w:cs="Arial"/>
                <w:sz w:val="18"/>
                <w:szCs w:val="18"/>
              </w:rPr>
              <w:t>Véh</w:t>
            </w:r>
            <w:proofErr w:type="spellEnd"/>
            <w:r w:rsidRPr="005D3292">
              <w:rPr>
                <w:rFonts w:ascii="Arial" w:hAnsi="Arial" w:cs="Arial"/>
                <w:sz w:val="18"/>
                <w:szCs w:val="18"/>
              </w:rPr>
              <w:t> :</w:t>
            </w:r>
          </w:p>
          <w:p w14:paraId="334B85F3" w14:textId="77777777" w:rsidR="0022484C" w:rsidRPr="005D3292" w:rsidRDefault="0022484C" w:rsidP="0022484C">
            <w:pPr>
              <w:jc w:val="right"/>
              <w:rPr>
                <w:rFonts w:ascii="Arial" w:hAnsi="Arial" w:cs="Arial"/>
                <w:iCs/>
                <w:sz w:val="18"/>
                <w:szCs w:val="18"/>
              </w:rPr>
            </w:pPr>
            <w:r w:rsidRPr="005D3292">
              <w:rPr>
                <w:rFonts w:ascii="Arial" w:hAnsi="Arial" w:cs="Arial"/>
                <w:iCs/>
                <w:sz w:val="18"/>
                <w:szCs w:val="18"/>
              </w:rPr>
              <w:t>€ H.T.</w:t>
            </w:r>
          </w:p>
          <w:p w14:paraId="735E798A" w14:textId="77777777" w:rsidR="0022484C" w:rsidRPr="005D3292" w:rsidRDefault="0022484C" w:rsidP="0022484C">
            <w:pPr>
              <w:jc w:val="right"/>
              <w:rPr>
                <w:rFonts w:ascii="Arial" w:hAnsi="Arial" w:cs="Arial"/>
                <w:iCs/>
                <w:sz w:val="18"/>
                <w:szCs w:val="18"/>
              </w:rPr>
            </w:pPr>
            <w:r w:rsidRPr="005D3292">
              <w:rPr>
                <w:rFonts w:ascii="Arial" w:hAnsi="Arial" w:cs="Arial"/>
                <w:iCs/>
                <w:sz w:val="18"/>
                <w:szCs w:val="18"/>
              </w:rPr>
              <w:t>€ T.T.C</w:t>
            </w:r>
          </w:p>
        </w:tc>
        <w:tc>
          <w:tcPr>
            <w:tcW w:w="2214" w:type="dxa"/>
            <w:vAlign w:val="center"/>
          </w:tcPr>
          <w:p w14:paraId="0A69A12A" w14:textId="7C840D5B" w:rsidR="0022484C" w:rsidRPr="005B14AF" w:rsidRDefault="00BD72A6" w:rsidP="0022484C">
            <w:pPr>
              <w:rPr>
                <w:rFonts w:ascii="Arial" w:hAnsi="Arial" w:cs="Arial"/>
                <w:b/>
                <w:iCs/>
                <w:color w:val="FF0000"/>
              </w:rPr>
            </w:pPr>
            <w:r w:rsidRPr="005B14AF">
              <w:rPr>
                <w:rFonts w:ascii="Arial" w:hAnsi="Arial" w:cs="Arial"/>
                <w:b/>
                <w:iCs/>
                <w:color w:val="FF0000"/>
              </w:rPr>
              <w:t>55 000</w:t>
            </w:r>
            <w:r w:rsidR="0022484C" w:rsidRPr="005B14AF">
              <w:rPr>
                <w:rFonts w:ascii="Arial" w:hAnsi="Arial" w:cs="Arial"/>
                <w:b/>
                <w:iCs/>
                <w:color w:val="FF0000"/>
              </w:rPr>
              <w:t xml:space="preserve"> €</w:t>
            </w:r>
          </w:p>
          <w:p w14:paraId="11588FD1" w14:textId="77777777" w:rsidR="0022484C" w:rsidRPr="005B14AF" w:rsidRDefault="0022484C" w:rsidP="0022484C">
            <w:pPr>
              <w:jc w:val="center"/>
              <w:rPr>
                <w:rFonts w:ascii="Arial" w:hAnsi="Arial" w:cs="Arial"/>
                <w:iCs/>
                <w:sz w:val="18"/>
                <w:szCs w:val="18"/>
              </w:rPr>
            </w:pPr>
          </w:p>
          <w:p w14:paraId="0D920A50"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36A25A2F"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T.T.C</w:t>
            </w:r>
          </w:p>
        </w:tc>
        <w:tc>
          <w:tcPr>
            <w:tcW w:w="2039" w:type="dxa"/>
            <w:vAlign w:val="bottom"/>
          </w:tcPr>
          <w:p w14:paraId="0D6A7C9E" w14:textId="321A58AA" w:rsidR="0022484C" w:rsidRPr="005B14AF" w:rsidRDefault="008C6585" w:rsidP="0022484C">
            <w:pPr>
              <w:rPr>
                <w:rFonts w:ascii="Arial" w:hAnsi="Arial" w:cs="Arial"/>
                <w:b/>
                <w:color w:val="FF0000"/>
              </w:rPr>
            </w:pPr>
            <w:r w:rsidRPr="005B14AF">
              <w:rPr>
                <w:rFonts w:ascii="Arial" w:hAnsi="Arial" w:cs="Arial"/>
                <w:b/>
                <w:color w:val="FF0000"/>
              </w:rPr>
              <w:t>33 000</w:t>
            </w:r>
            <w:r w:rsidR="0022484C" w:rsidRPr="005B14AF">
              <w:rPr>
                <w:rFonts w:ascii="Arial" w:hAnsi="Arial" w:cs="Arial"/>
                <w:b/>
                <w:color w:val="FF0000"/>
              </w:rPr>
              <w:t xml:space="preserve"> KM</w:t>
            </w:r>
          </w:p>
          <w:p w14:paraId="493B6E13" w14:textId="77777777" w:rsidR="0022484C" w:rsidRPr="005B14AF" w:rsidRDefault="0022484C" w:rsidP="0022484C">
            <w:pPr>
              <w:rPr>
                <w:rFonts w:ascii="Arial" w:hAnsi="Arial" w:cs="Arial"/>
                <w:iCs/>
                <w:color w:val="FF0000"/>
                <w:sz w:val="18"/>
                <w:szCs w:val="18"/>
              </w:rPr>
            </w:pPr>
            <w:r w:rsidRPr="005B14AF">
              <w:rPr>
                <w:rFonts w:ascii="Arial" w:hAnsi="Arial" w:cs="Arial"/>
                <w:iCs/>
                <w:color w:val="FF0000"/>
                <w:sz w:val="18"/>
                <w:szCs w:val="18"/>
              </w:rPr>
              <w:t xml:space="preserve"> </w:t>
            </w:r>
          </w:p>
          <w:p w14:paraId="07FA9CFB"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34650700"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T.T.C.</w:t>
            </w:r>
          </w:p>
        </w:tc>
      </w:tr>
      <w:tr w:rsidR="0022484C" w:rsidRPr="005D3292" w14:paraId="11530F9D" w14:textId="77777777" w:rsidTr="0022484C">
        <w:trPr>
          <w:gridAfter w:val="1"/>
          <w:wAfter w:w="12" w:type="dxa"/>
          <w:trHeight w:val="1020"/>
        </w:trPr>
        <w:tc>
          <w:tcPr>
            <w:tcW w:w="2495" w:type="dxa"/>
            <w:vAlign w:val="center"/>
          </w:tcPr>
          <w:p w14:paraId="48B3C77A" w14:textId="77777777" w:rsidR="0022484C" w:rsidRPr="005D3292" w:rsidRDefault="0022484C" w:rsidP="0022484C">
            <w:pPr>
              <w:rPr>
                <w:rFonts w:ascii="Arial" w:hAnsi="Arial" w:cs="Arial"/>
                <w:b/>
                <w:bCs/>
                <w:color w:val="222222"/>
                <w:shd w:val="clear" w:color="auto" w:fill="FFFFFF"/>
              </w:rPr>
            </w:pPr>
            <w:r w:rsidRPr="004C58D4">
              <w:rPr>
                <w:rFonts w:ascii="Arial" w:hAnsi="Arial" w:cs="Arial"/>
                <w:b/>
                <w:bCs/>
              </w:rPr>
              <w:t>Hôpitaux du Léman (HDL)</w:t>
            </w:r>
          </w:p>
        </w:tc>
        <w:tc>
          <w:tcPr>
            <w:tcW w:w="2042" w:type="dxa"/>
            <w:vAlign w:val="bottom"/>
          </w:tcPr>
          <w:p w14:paraId="33F86EE2" w14:textId="77777777" w:rsidR="0022484C" w:rsidRPr="005D3292" w:rsidRDefault="0022484C" w:rsidP="0022484C">
            <w:pPr>
              <w:pStyle w:val="Texte"/>
              <w:rPr>
                <w:rFonts w:ascii="Arial" w:hAnsi="Arial" w:cs="Arial"/>
                <w:sz w:val="18"/>
                <w:szCs w:val="18"/>
              </w:rPr>
            </w:pPr>
            <w:r w:rsidRPr="005D3292">
              <w:rPr>
                <w:rFonts w:ascii="Arial" w:hAnsi="Arial" w:cs="Arial"/>
                <w:sz w:val="18"/>
                <w:szCs w:val="18"/>
              </w:rPr>
              <w:t xml:space="preserve">Nbr de </w:t>
            </w:r>
            <w:proofErr w:type="spellStart"/>
            <w:r w:rsidRPr="005D3292">
              <w:rPr>
                <w:rFonts w:ascii="Arial" w:hAnsi="Arial" w:cs="Arial"/>
                <w:sz w:val="18"/>
                <w:szCs w:val="18"/>
              </w:rPr>
              <w:t>Véh</w:t>
            </w:r>
            <w:proofErr w:type="spellEnd"/>
            <w:r w:rsidRPr="005D3292">
              <w:rPr>
                <w:rFonts w:ascii="Arial" w:hAnsi="Arial" w:cs="Arial"/>
                <w:sz w:val="18"/>
                <w:szCs w:val="18"/>
              </w:rPr>
              <w:t> :</w:t>
            </w:r>
          </w:p>
          <w:p w14:paraId="5CC2AC97" w14:textId="77777777" w:rsidR="0022484C" w:rsidRPr="005D3292" w:rsidRDefault="0022484C" w:rsidP="0022484C">
            <w:pPr>
              <w:pStyle w:val="Texte"/>
              <w:jc w:val="right"/>
              <w:rPr>
                <w:rFonts w:ascii="Arial" w:hAnsi="Arial" w:cs="Arial"/>
                <w:iCs/>
                <w:sz w:val="18"/>
                <w:szCs w:val="18"/>
              </w:rPr>
            </w:pPr>
            <w:r w:rsidRPr="005D3292">
              <w:rPr>
                <w:rFonts w:ascii="Arial" w:hAnsi="Arial" w:cs="Arial"/>
                <w:iCs/>
                <w:sz w:val="18"/>
                <w:szCs w:val="18"/>
              </w:rPr>
              <w:t>€ H.T.</w:t>
            </w:r>
          </w:p>
          <w:p w14:paraId="33640A8D" w14:textId="77777777" w:rsidR="0022484C" w:rsidRPr="005D3292" w:rsidRDefault="0022484C" w:rsidP="0022484C">
            <w:pPr>
              <w:pStyle w:val="Texte"/>
              <w:jc w:val="right"/>
              <w:rPr>
                <w:rFonts w:ascii="Arial" w:hAnsi="Arial" w:cs="Arial"/>
                <w:sz w:val="18"/>
                <w:szCs w:val="18"/>
              </w:rPr>
            </w:pPr>
            <w:r w:rsidRPr="005D3292">
              <w:rPr>
                <w:rFonts w:ascii="Arial" w:hAnsi="Arial" w:cs="Arial"/>
                <w:iCs/>
                <w:sz w:val="18"/>
                <w:szCs w:val="18"/>
              </w:rPr>
              <w:t>€ T.T.C.</w:t>
            </w:r>
          </w:p>
        </w:tc>
        <w:tc>
          <w:tcPr>
            <w:tcW w:w="2041" w:type="dxa"/>
            <w:vAlign w:val="bottom"/>
          </w:tcPr>
          <w:p w14:paraId="1FF59A11" w14:textId="77777777" w:rsidR="0022484C" w:rsidRPr="005D3292" w:rsidRDefault="0022484C" w:rsidP="0022484C">
            <w:pPr>
              <w:pStyle w:val="Texte"/>
              <w:rPr>
                <w:rFonts w:ascii="Arial" w:hAnsi="Arial" w:cs="Arial"/>
                <w:sz w:val="18"/>
                <w:szCs w:val="18"/>
              </w:rPr>
            </w:pPr>
            <w:r w:rsidRPr="005D3292">
              <w:rPr>
                <w:rFonts w:ascii="Arial" w:hAnsi="Arial" w:cs="Arial"/>
                <w:sz w:val="18"/>
                <w:szCs w:val="18"/>
              </w:rPr>
              <w:t xml:space="preserve">Nbr de </w:t>
            </w:r>
            <w:proofErr w:type="spellStart"/>
            <w:r w:rsidRPr="005D3292">
              <w:rPr>
                <w:rFonts w:ascii="Arial" w:hAnsi="Arial" w:cs="Arial"/>
                <w:sz w:val="18"/>
                <w:szCs w:val="18"/>
              </w:rPr>
              <w:t>Véh</w:t>
            </w:r>
            <w:proofErr w:type="spellEnd"/>
            <w:r w:rsidRPr="005D3292">
              <w:rPr>
                <w:rFonts w:ascii="Arial" w:hAnsi="Arial" w:cs="Arial"/>
                <w:sz w:val="18"/>
                <w:szCs w:val="18"/>
              </w:rPr>
              <w:t> :</w:t>
            </w:r>
          </w:p>
          <w:p w14:paraId="2C2445A9" w14:textId="77777777" w:rsidR="0022484C" w:rsidRPr="005D3292" w:rsidRDefault="0022484C" w:rsidP="0022484C">
            <w:pPr>
              <w:jc w:val="right"/>
              <w:rPr>
                <w:rFonts w:ascii="Arial" w:hAnsi="Arial" w:cs="Arial"/>
                <w:iCs/>
                <w:sz w:val="18"/>
                <w:szCs w:val="18"/>
              </w:rPr>
            </w:pPr>
            <w:r w:rsidRPr="005D3292">
              <w:rPr>
                <w:rFonts w:ascii="Arial" w:hAnsi="Arial" w:cs="Arial"/>
                <w:iCs/>
                <w:sz w:val="18"/>
                <w:szCs w:val="18"/>
              </w:rPr>
              <w:t>€ H.T.</w:t>
            </w:r>
          </w:p>
          <w:p w14:paraId="069122D0" w14:textId="77777777" w:rsidR="0022484C" w:rsidRPr="005D3292" w:rsidRDefault="0022484C" w:rsidP="0022484C">
            <w:pPr>
              <w:pStyle w:val="Texte"/>
              <w:jc w:val="right"/>
              <w:rPr>
                <w:rFonts w:ascii="Arial" w:hAnsi="Arial" w:cs="Arial"/>
                <w:sz w:val="18"/>
                <w:szCs w:val="18"/>
              </w:rPr>
            </w:pPr>
            <w:r w:rsidRPr="005D3292">
              <w:rPr>
                <w:rFonts w:ascii="Arial" w:hAnsi="Arial" w:cs="Arial"/>
                <w:iCs/>
                <w:sz w:val="18"/>
                <w:szCs w:val="18"/>
              </w:rPr>
              <w:t>€ T.T.C</w:t>
            </w:r>
          </w:p>
        </w:tc>
        <w:tc>
          <w:tcPr>
            <w:tcW w:w="2214" w:type="dxa"/>
            <w:vAlign w:val="center"/>
          </w:tcPr>
          <w:p w14:paraId="08F144CE" w14:textId="78B1BE7D" w:rsidR="0022484C" w:rsidRPr="005B14AF" w:rsidRDefault="00E81041" w:rsidP="0022484C">
            <w:pPr>
              <w:rPr>
                <w:rFonts w:ascii="Arial" w:hAnsi="Arial" w:cs="Arial"/>
                <w:b/>
                <w:iCs/>
                <w:color w:val="FF0000"/>
              </w:rPr>
            </w:pPr>
            <w:r w:rsidRPr="005B14AF">
              <w:rPr>
                <w:rFonts w:ascii="Arial" w:hAnsi="Arial" w:cs="Arial"/>
                <w:b/>
                <w:iCs/>
                <w:color w:val="FF0000"/>
              </w:rPr>
              <w:t>75 000</w:t>
            </w:r>
            <w:r w:rsidR="0022484C" w:rsidRPr="005B14AF">
              <w:rPr>
                <w:rFonts w:ascii="Arial" w:hAnsi="Arial" w:cs="Arial"/>
                <w:b/>
                <w:iCs/>
                <w:color w:val="FF0000"/>
              </w:rPr>
              <w:t xml:space="preserve"> €</w:t>
            </w:r>
          </w:p>
          <w:p w14:paraId="2AE95201" w14:textId="77777777" w:rsidR="0022484C" w:rsidRPr="005B14AF" w:rsidRDefault="0022484C" w:rsidP="0022484C">
            <w:pPr>
              <w:jc w:val="center"/>
              <w:rPr>
                <w:rFonts w:ascii="Arial" w:hAnsi="Arial" w:cs="Arial"/>
                <w:iCs/>
                <w:sz w:val="18"/>
                <w:szCs w:val="18"/>
              </w:rPr>
            </w:pPr>
          </w:p>
          <w:p w14:paraId="53FBA88F"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787E58A0" w14:textId="77777777" w:rsidR="0022484C" w:rsidRPr="005B14AF" w:rsidRDefault="0022484C" w:rsidP="0022484C">
            <w:pPr>
              <w:jc w:val="center"/>
              <w:rPr>
                <w:rFonts w:ascii="Arial" w:hAnsi="Arial" w:cs="Arial"/>
                <w:b/>
                <w:iCs/>
                <w:color w:val="FF0000"/>
              </w:rPr>
            </w:pPr>
            <w:r w:rsidRPr="005B14AF">
              <w:rPr>
                <w:rFonts w:ascii="Arial" w:hAnsi="Arial" w:cs="Arial"/>
                <w:iCs/>
                <w:sz w:val="18"/>
                <w:szCs w:val="18"/>
              </w:rPr>
              <w:t xml:space="preserve">                           € T.T.C</w:t>
            </w:r>
          </w:p>
        </w:tc>
        <w:tc>
          <w:tcPr>
            <w:tcW w:w="2039" w:type="dxa"/>
            <w:vAlign w:val="bottom"/>
          </w:tcPr>
          <w:p w14:paraId="221AFACC" w14:textId="620E5937" w:rsidR="0022484C" w:rsidRPr="005B14AF" w:rsidRDefault="00066748" w:rsidP="0022484C">
            <w:pPr>
              <w:rPr>
                <w:rFonts w:ascii="Arial" w:hAnsi="Arial" w:cs="Arial"/>
                <w:b/>
                <w:color w:val="FF0000"/>
              </w:rPr>
            </w:pPr>
            <w:r w:rsidRPr="005B14AF">
              <w:rPr>
                <w:rFonts w:ascii="Arial" w:hAnsi="Arial" w:cs="Arial"/>
                <w:b/>
                <w:color w:val="FF0000"/>
              </w:rPr>
              <w:t>10 000</w:t>
            </w:r>
            <w:r w:rsidR="0022484C" w:rsidRPr="005B14AF">
              <w:rPr>
                <w:rFonts w:ascii="Arial" w:hAnsi="Arial" w:cs="Arial"/>
                <w:b/>
                <w:color w:val="FF0000"/>
              </w:rPr>
              <w:t xml:space="preserve"> KM</w:t>
            </w:r>
          </w:p>
          <w:p w14:paraId="00142394" w14:textId="77777777" w:rsidR="0022484C" w:rsidRPr="005B14AF" w:rsidRDefault="0022484C" w:rsidP="0022484C">
            <w:pPr>
              <w:rPr>
                <w:rFonts w:ascii="Arial" w:hAnsi="Arial" w:cs="Arial"/>
                <w:iCs/>
                <w:color w:val="FF0000"/>
                <w:sz w:val="18"/>
                <w:szCs w:val="18"/>
              </w:rPr>
            </w:pPr>
            <w:r w:rsidRPr="005B14AF">
              <w:rPr>
                <w:rFonts w:ascii="Arial" w:hAnsi="Arial" w:cs="Arial"/>
                <w:iCs/>
                <w:color w:val="FF0000"/>
                <w:sz w:val="18"/>
                <w:szCs w:val="18"/>
              </w:rPr>
              <w:t xml:space="preserve"> </w:t>
            </w:r>
          </w:p>
          <w:p w14:paraId="1FA59279"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2DF0FE28" w14:textId="77777777" w:rsidR="0022484C" w:rsidRPr="005B14AF" w:rsidRDefault="0022484C" w:rsidP="0022484C">
            <w:pPr>
              <w:jc w:val="right"/>
              <w:rPr>
                <w:rFonts w:ascii="Arial" w:hAnsi="Arial" w:cs="Arial"/>
                <w:b/>
                <w:color w:val="FF0000"/>
              </w:rPr>
            </w:pPr>
            <w:r w:rsidRPr="005B14AF">
              <w:rPr>
                <w:rFonts w:ascii="Arial" w:hAnsi="Arial" w:cs="Arial"/>
                <w:iCs/>
                <w:sz w:val="18"/>
                <w:szCs w:val="18"/>
              </w:rPr>
              <w:t>€ T.T.C.</w:t>
            </w:r>
          </w:p>
        </w:tc>
      </w:tr>
      <w:tr w:rsidR="0022484C" w:rsidRPr="005D3292" w14:paraId="140B350E" w14:textId="77777777" w:rsidTr="0022484C">
        <w:trPr>
          <w:gridAfter w:val="1"/>
          <w:wAfter w:w="12" w:type="dxa"/>
          <w:trHeight w:val="1020"/>
        </w:trPr>
        <w:tc>
          <w:tcPr>
            <w:tcW w:w="2495" w:type="dxa"/>
            <w:vAlign w:val="center"/>
          </w:tcPr>
          <w:p w14:paraId="3A8AADA9" w14:textId="77777777" w:rsidR="0022484C" w:rsidRPr="00257C62" w:rsidRDefault="0022484C" w:rsidP="0022484C">
            <w:pPr>
              <w:rPr>
                <w:rFonts w:ascii="Arial" w:hAnsi="Arial" w:cs="Arial"/>
                <w:b/>
              </w:rPr>
            </w:pPr>
            <w:r w:rsidRPr="004C58D4">
              <w:rPr>
                <w:rFonts w:ascii="Arial" w:hAnsi="Arial" w:cs="Arial"/>
                <w:b/>
                <w:bCs/>
              </w:rPr>
              <w:t>EPSM 74</w:t>
            </w:r>
          </w:p>
        </w:tc>
        <w:tc>
          <w:tcPr>
            <w:tcW w:w="2042" w:type="dxa"/>
            <w:vAlign w:val="bottom"/>
          </w:tcPr>
          <w:p w14:paraId="75350C00"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 xml:space="preserve">Nbr de </w:t>
            </w:r>
            <w:proofErr w:type="spellStart"/>
            <w:r w:rsidRPr="00303522">
              <w:rPr>
                <w:rFonts w:ascii="Arial" w:hAnsi="Arial" w:cs="Arial"/>
                <w:sz w:val="18"/>
                <w:szCs w:val="18"/>
              </w:rPr>
              <w:t>Véh</w:t>
            </w:r>
            <w:proofErr w:type="spellEnd"/>
            <w:r w:rsidRPr="00303522">
              <w:rPr>
                <w:rFonts w:ascii="Arial" w:hAnsi="Arial" w:cs="Arial"/>
                <w:sz w:val="18"/>
                <w:szCs w:val="18"/>
              </w:rPr>
              <w:t> :</w:t>
            </w:r>
          </w:p>
          <w:p w14:paraId="0F1A5384"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000297A5"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041" w:type="dxa"/>
            <w:vAlign w:val="bottom"/>
          </w:tcPr>
          <w:p w14:paraId="7E803A41"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1847BAFD"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12DD486A"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214" w:type="dxa"/>
            <w:vAlign w:val="center"/>
          </w:tcPr>
          <w:p w14:paraId="4E2FCF71" w14:textId="6E8BD361" w:rsidR="0022484C" w:rsidRPr="005B14AF" w:rsidRDefault="00F46470" w:rsidP="0022484C">
            <w:pPr>
              <w:rPr>
                <w:rFonts w:ascii="Arial" w:hAnsi="Arial" w:cs="Arial"/>
                <w:b/>
                <w:iCs/>
                <w:color w:val="FF0000"/>
              </w:rPr>
            </w:pPr>
            <w:r w:rsidRPr="005B14AF">
              <w:rPr>
                <w:rFonts w:ascii="Arial" w:hAnsi="Arial" w:cs="Arial"/>
                <w:b/>
                <w:iCs/>
                <w:color w:val="FF0000"/>
              </w:rPr>
              <w:t>5 000</w:t>
            </w:r>
            <w:r w:rsidR="0022484C" w:rsidRPr="005B14AF">
              <w:rPr>
                <w:rFonts w:ascii="Arial" w:hAnsi="Arial" w:cs="Arial"/>
                <w:b/>
                <w:iCs/>
                <w:color w:val="FF0000"/>
              </w:rPr>
              <w:t xml:space="preserve"> €</w:t>
            </w:r>
          </w:p>
          <w:p w14:paraId="1B360017" w14:textId="77777777" w:rsidR="0022484C" w:rsidRPr="005B14AF" w:rsidRDefault="0022484C" w:rsidP="0022484C">
            <w:pPr>
              <w:jc w:val="center"/>
              <w:rPr>
                <w:rFonts w:ascii="Arial" w:hAnsi="Arial" w:cs="Arial"/>
                <w:iCs/>
                <w:sz w:val="18"/>
                <w:szCs w:val="18"/>
              </w:rPr>
            </w:pPr>
          </w:p>
          <w:p w14:paraId="01AE2443"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10B1D0C5" w14:textId="77777777" w:rsidR="0022484C" w:rsidRPr="005B14AF" w:rsidRDefault="0022484C" w:rsidP="0022484C">
            <w:pPr>
              <w:rPr>
                <w:rFonts w:ascii="Arial" w:hAnsi="Arial" w:cs="Arial"/>
                <w:b/>
                <w:iCs/>
                <w:color w:val="FF0000"/>
              </w:rPr>
            </w:pPr>
            <w:r w:rsidRPr="005B14AF">
              <w:rPr>
                <w:rFonts w:ascii="Arial" w:hAnsi="Arial" w:cs="Arial"/>
                <w:iCs/>
                <w:sz w:val="18"/>
                <w:szCs w:val="18"/>
              </w:rPr>
              <w:t xml:space="preserve">                           € T.T.C</w:t>
            </w:r>
          </w:p>
        </w:tc>
        <w:tc>
          <w:tcPr>
            <w:tcW w:w="2039" w:type="dxa"/>
            <w:vAlign w:val="bottom"/>
          </w:tcPr>
          <w:p w14:paraId="10A2D26A" w14:textId="288C9E58" w:rsidR="0022484C" w:rsidRPr="005B14AF" w:rsidRDefault="00816868" w:rsidP="0022484C">
            <w:pPr>
              <w:rPr>
                <w:rFonts w:ascii="Arial" w:hAnsi="Arial" w:cs="Arial"/>
                <w:b/>
                <w:color w:val="FF0000"/>
              </w:rPr>
            </w:pPr>
            <w:r w:rsidRPr="005B14AF">
              <w:rPr>
                <w:rFonts w:ascii="Arial" w:hAnsi="Arial" w:cs="Arial"/>
                <w:b/>
                <w:color w:val="FF0000"/>
              </w:rPr>
              <w:t>100 000</w:t>
            </w:r>
            <w:r w:rsidR="0022484C" w:rsidRPr="005B14AF">
              <w:rPr>
                <w:rFonts w:ascii="Arial" w:hAnsi="Arial" w:cs="Arial"/>
                <w:b/>
                <w:color w:val="FF0000"/>
              </w:rPr>
              <w:t xml:space="preserve"> KM</w:t>
            </w:r>
          </w:p>
          <w:p w14:paraId="516EE381" w14:textId="77777777" w:rsidR="0022484C" w:rsidRPr="005B14AF" w:rsidRDefault="0022484C" w:rsidP="0022484C">
            <w:pPr>
              <w:rPr>
                <w:rFonts w:ascii="Arial" w:hAnsi="Arial" w:cs="Arial"/>
                <w:iCs/>
                <w:color w:val="FF0000"/>
                <w:sz w:val="18"/>
                <w:szCs w:val="18"/>
              </w:rPr>
            </w:pPr>
            <w:r w:rsidRPr="005B14AF">
              <w:rPr>
                <w:rFonts w:ascii="Arial" w:hAnsi="Arial" w:cs="Arial"/>
                <w:iCs/>
                <w:color w:val="FF0000"/>
                <w:sz w:val="18"/>
                <w:szCs w:val="18"/>
              </w:rPr>
              <w:t xml:space="preserve"> </w:t>
            </w:r>
          </w:p>
          <w:p w14:paraId="261AB224"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6930E698" w14:textId="77777777" w:rsidR="0022484C" w:rsidRPr="005B14AF" w:rsidRDefault="0022484C" w:rsidP="0022484C">
            <w:pPr>
              <w:rPr>
                <w:rFonts w:ascii="Arial" w:hAnsi="Arial" w:cs="Arial"/>
                <w:b/>
                <w:color w:val="FF0000"/>
              </w:rPr>
            </w:pPr>
            <w:r w:rsidRPr="005B14AF">
              <w:rPr>
                <w:rFonts w:ascii="Arial" w:hAnsi="Arial" w:cs="Arial"/>
                <w:iCs/>
                <w:sz w:val="18"/>
                <w:szCs w:val="18"/>
              </w:rPr>
              <w:t xml:space="preserve">                       € T.T.C.</w:t>
            </w:r>
          </w:p>
        </w:tc>
      </w:tr>
      <w:tr w:rsidR="0022484C" w:rsidRPr="005D3292" w14:paraId="5B8F8F8A" w14:textId="77777777" w:rsidTr="0022484C">
        <w:trPr>
          <w:gridAfter w:val="1"/>
          <w:wAfter w:w="12" w:type="dxa"/>
          <w:trHeight w:val="1020"/>
        </w:trPr>
        <w:tc>
          <w:tcPr>
            <w:tcW w:w="2495" w:type="dxa"/>
            <w:vAlign w:val="center"/>
          </w:tcPr>
          <w:p w14:paraId="0CFF19C7" w14:textId="77777777" w:rsidR="0022484C" w:rsidRPr="00257C62" w:rsidRDefault="0022484C" w:rsidP="0022484C">
            <w:pPr>
              <w:rPr>
                <w:rFonts w:ascii="Arial" w:hAnsi="Arial" w:cs="Arial"/>
                <w:b/>
              </w:rPr>
            </w:pPr>
            <w:r w:rsidRPr="004C58D4">
              <w:rPr>
                <w:rFonts w:ascii="Arial" w:hAnsi="Arial" w:cs="Arial"/>
                <w:b/>
                <w:bCs/>
              </w:rPr>
              <w:t xml:space="preserve">Hôpital Départemental </w:t>
            </w:r>
            <w:proofErr w:type="spellStart"/>
            <w:r w:rsidRPr="004C58D4">
              <w:rPr>
                <w:rFonts w:ascii="Arial" w:hAnsi="Arial" w:cs="Arial"/>
                <w:b/>
                <w:bCs/>
              </w:rPr>
              <w:t>Dufresnes</w:t>
            </w:r>
            <w:proofErr w:type="spellEnd"/>
            <w:r w:rsidRPr="004C58D4">
              <w:rPr>
                <w:rFonts w:ascii="Arial" w:hAnsi="Arial" w:cs="Arial"/>
                <w:b/>
                <w:bCs/>
              </w:rPr>
              <w:t xml:space="preserve"> Sommeiller (HDDS)</w:t>
            </w:r>
          </w:p>
        </w:tc>
        <w:tc>
          <w:tcPr>
            <w:tcW w:w="2042" w:type="dxa"/>
            <w:vAlign w:val="bottom"/>
          </w:tcPr>
          <w:p w14:paraId="318CA9E8"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7C5EEF1C"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61081076"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041" w:type="dxa"/>
            <w:vAlign w:val="bottom"/>
          </w:tcPr>
          <w:p w14:paraId="0D6C727C"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1470BCF1"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440D1E60"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214" w:type="dxa"/>
            <w:vAlign w:val="center"/>
          </w:tcPr>
          <w:p w14:paraId="465324E3" w14:textId="1D3525FF" w:rsidR="0022484C" w:rsidRPr="005B14AF" w:rsidRDefault="00FB58CD" w:rsidP="0022484C">
            <w:pPr>
              <w:rPr>
                <w:rFonts w:ascii="Arial" w:hAnsi="Arial" w:cs="Arial"/>
                <w:b/>
                <w:iCs/>
                <w:color w:val="FF0000"/>
              </w:rPr>
            </w:pPr>
            <w:r w:rsidRPr="005B14AF">
              <w:rPr>
                <w:rFonts w:ascii="Arial" w:hAnsi="Arial" w:cs="Arial"/>
                <w:b/>
                <w:iCs/>
                <w:color w:val="FF0000"/>
              </w:rPr>
              <w:t>15 000</w:t>
            </w:r>
            <w:r w:rsidR="0022484C" w:rsidRPr="005B14AF">
              <w:rPr>
                <w:rFonts w:ascii="Arial" w:hAnsi="Arial" w:cs="Arial"/>
                <w:b/>
                <w:iCs/>
                <w:color w:val="FF0000"/>
              </w:rPr>
              <w:t xml:space="preserve"> €</w:t>
            </w:r>
          </w:p>
          <w:p w14:paraId="7EBAF466" w14:textId="77777777" w:rsidR="0022484C" w:rsidRPr="005B14AF" w:rsidRDefault="0022484C" w:rsidP="0022484C">
            <w:pPr>
              <w:jc w:val="center"/>
              <w:rPr>
                <w:rFonts w:ascii="Arial" w:hAnsi="Arial" w:cs="Arial"/>
                <w:iCs/>
                <w:sz w:val="18"/>
                <w:szCs w:val="18"/>
              </w:rPr>
            </w:pPr>
          </w:p>
          <w:p w14:paraId="653EE862"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3965F735" w14:textId="77777777" w:rsidR="0022484C" w:rsidRPr="005B14AF" w:rsidRDefault="0022484C" w:rsidP="0022484C">
            <w:pPr>
              <w:rPr>
                <w:rFonts w:ascii="Arial" w:hAnsi="Arial" w:cs="Arial"/>
                <w:b/>
                <w:iCs/>
                <w:color w:val="FF0000"/>
              </w:rPr>
            </w:pPr>
            <w:r w:rsidRPr="005B14AF">
              <w:rPr>
                <w:rFonts w:ascii="Arial" w:hAnsi="Arial" w:cs="Arial"/>
                <w:iCs/>
                <w:sz w:val="18"/>
                <w:szCs w:val="18"/>
              </w:rPr>
              <w:t xml:space="preserve">                           € T.T.C</w:t>
            </w:r>
          </w:p>
        </w:tc>
        <w:tc>
          <w:tcPr>
            <w:tcW w:w="2039" w:type="dxa"/>
            <w:vAlign w:val="bottom"/>
          </w:tcPr>
          <w:p w14:paraId="17C96C8C" w14:textId="2AFF6DC1" w:rsidR="0022484C" w:rsidRPr="005B14AF" w:rsidRDefault="00FC483D" w:rsidP="0022484C">
            <w:pPr>
              <w:rPr>
                <w:rFonts w:ascii="Arial" w:hAnsi="Arial" w:cs="Arial"/>
                <w:b/>
                <w:color w:val="FF0000"/>
              </w:rPr>
            </w:pPr>
            <w:r w:rsidRPr="005B14AF">
              <w:rPr>
                <w:rFonts w:ascii="Arial" w:hAnsi="Arial" w:cs="Arial"/>
                <w:b/>
                <w:color w:val="FF0000"/>
              </w:rPr>
              <w:t>15 000</w:t>
            </w:r>
            <w:r w:rsidR="0022484C" w:rsidRPr="005B14AF">
              <w:rPr>
                <w:rFonts w:ascii="Arial" w:hAnsi="Arial" w:cs="Arial"/>
                <w:b/>
                <w:color w:val="FF0000"/>
              </w:rPr>
              <w:t xml:space="preserve"> KM</w:t>
            </w:r>
          </w:p>
          <w:p w14:paraId="2555E47E" w14:textId="77777777" w:rsidR="0022484C" w:rsidRPr="005B14AF" w:rsidRDefault="0022484C" w:rsidP="0022484C">
            <w:pPr>
              <w:rPr>
                <w:rFonts w:ascii="Arial" w:hAnsi="Arial" w:cs="Arial"/>
                <w:iCs/>
                <w:color w:val="FF0000"/>
                <w:sz w:val="18"/>
                <w:szCs w:val="18"/>
              </w:rPr>
            </w:pPr>
            <w:r w:rsidRPr="005B14AF">
              <w:rPr>
                <w:rFonts w:ascii="Arial" w:hAnsi="Arial" w:cs="Arial"/>
                <w:iCs/>
                <w:color w:val="FF0000"/>
                <w:sz w:val="18"/>
                <w:szCs w:val="18"/>
              </w:rPr>
              <w:t xml:space="preserve"> </w:t>
            </w:r>
          </w:p>
          <w:p w14:paraId="6B2B8100"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7F00C4EC" w14:textId="77777777" w:rsidR="0022484C" w:rsidRPr="005B14AF" w:rsidRDefault="0022484C" w:rsidP="0022484C">
            <w:pPr>
              <w:rPr>
                <w:rFonts w:ascii="Arial" w:hAnsi="Arial" w:cs="Arial"/>
                <w:b/>
                <w:color w:val="FF0000"/>
              </w:rPr>
            </w:pPr>
            <w:r w:rsidRPr="005B14AF">
              <w:rPr>
                <w:rFonts w:ascii="Arial" w:hAnsi="Arial" w:cs="Arial"/>
                <w:iCs/>
                <w:sz w:val="18"/>
                <w:szCs w:val="18"/>
              </w:rPr>
              <w:t xml:space="preserve">                       € T.T.C.</w:t>
            </w:r>
          </w:p>
        </w:tc>
      </w:tr>
      <w:tr w:rsidR="0022484C" w:rsidRPr="005D3292" w14:paraId="45302516" w14:textId="77777777" w:rsidTr="0022484C">
        <w:trPr>
          <w:gridAfter w:val="1"/>
          <w:wAfter w:w="12" w:type="dxa"/>
          <w:trHeight w:val="1020"/>
        </w:trPr>
        <w:tc>
          <w:tcPr>
            <w:tcW w:w="2495" w:type="dxa"/>
            <w:vAlign w:val="center"/>
          </w:tcPr>
          <w:p w14:paraId="2D827A13" w14:textId="77777777" w:rsidR="0022484C" w:rsidRPr="00257C62" w:rsidRDefault="0022484C" w:rsidP="0022484C">
            <w:pPr>
              <w:rPr>
                <w:rFonts w:ascii="Arial" w:hAnsi="Arial" w:cs="Arial"/>
                <w:b/>
              </w:rPr>
            </w:pPr>
            <w:r w:rsidRPr="004C58D4">
              <w:rPr>
                <w:rFonts w:ascii="Arial" w:hAnsi="Arial" w:cs="Arial"/>
                <w:b/>
                <w:bCs/>
              </w:rPr>
              <w:t xml:space="preserve">Hôpital </w:t>
            </w:r>
            <w:proofErr w:type="spellStart"/>
            <w:r w:rsidRPr="004C58D4">
              <w:rPr>
                <w:rFonts w:ascii="Arial" w:hAnsi="Arial" w:cs="Arial"/>
                <w:b/>
                <w:bCs/>
              </w:rPr>
              <w:t>Andrevetan</w:t>
            </w:r>
            <w:proofErr w:type="spellEnd"/>
            <w:r w:rsidRPr="004C58D4">
              <w:rPr>
                <w:rFonts w:ascii="Arial" w:hAnsi="Arial" w:cs="Arial"/>
                <w:b/>
                <w:bCs/>
              </w:rPr>
              <w:t xml:space="preserve"> (HA)</w:t>
            </w:r>
          </w:p>
        </w:tc>
        <w:tc>
          <w:tcPr>
            <w:tcW w:w="2042" w:type="dxa"/>
            <w:vAlign w:val="bottom"/>
          </w:tcPr>
          <w:p w14:paraId="0191F5AF"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578AF8B0"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09736809"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041" w:type="dxa"/>
            <w:vAlign w:val="bottom"/>
          </w:tcPr>
          <w:p w14:paraId="2B6AD605"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3CA152DC"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13F4A1FC"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214" w:type="dxa"/>
            <w:vAlign w:val="center"/>
          </w:tcPr>
          <w:p w14:paraId="1DB8C187" w14:textId="0F89E43A" w:rsidR="0022484C" w:rsidRPr="005B14AF" w:rsidRDefault="0022484C" w:rsidP="0022484C">
            <w:pPr>
              <w:rPr>
                <w:rFonts w:ascii="Arial" w:hAnsi="Arial" w:cs="Arial"/>
                <w:b/>
                <w:iCs/>
                <w:color w:val="FF0000"/>
              </w:rPr>
            </w:pPr>
          </w:p>
        </w:tc>
        <w:tc>
          <w:tcPr>
            <w:tcW w:w="2039" w:type="dxa"/>
            <w:vAlign w:val="bottom"/>
          </w:tcPr>
          <w:p w14:paraId="53E50DEA" w14:textId="18DD23CE" w:rsidR="0022484C" w:rsidRPr="005B14AF" w:rsidRDefault="00156208" w:rsidP="0022484C">
            <w:pPr>
              <w:rPr>
                <w:rFonts w:ascii="Arial" w:hAnsi="Arial" w:cs="Arial"/>
                <w:b/>
                <w:color w:val="FF0000"/>
              </w:rPr>
            </w:pPr>
            <w:r w:rsidRPr="005B14AF">
              <w:rPr>
                <w:rFonts w:ascii="Arial" w:hAnsi="Arial" w:cs="Arial"/>
                <w:b/>
                <w:color w:val="FF0000"/>
              </w:rPr>
              <w:t>5 000</w:t>
            </w:r>
            <w:r w:rsidR="0022484C" w:rsidRPr="005B14AF">
              <w:rPr>
                <w:rFonts w:ascii="Arial" w:hAnsi="Arial" w:cs="Arial"/>
                <w:b/>
                <w:color w:val="FF0000"/>
              </w:rPr>
              <w:t xml:space="preserve"> KM</w:t>
            </w:r>
          </w:p>
          <w:p w14:paraId="1553BADA" w14:textId="77777777" w:rsidR="0022484C" w:rsidRPr="005B14AF" w:rsidRDefault="0022484C" w:rsidP="0022484C">
            <w:pPr>
              <w:rPr>
                <w:rFonts w:ascii="Arial" w:hAnsi="Arial" w:cs="Arial"/>
                <w:iCs/>
                <w:color w:val="FF0000"/>
                <w:sz w:val="18"/>
                <w:szCs w:val="18"/>
              </w:rPr>
            </w:pPr>
            <w:r w:rsidRPr="005B14AF">
              <w:rPr>
                <w:rFonts w:ascii="Arial" w:hAnsi="Arial" w:cs="Arial"/>
                <w:iCs/>
                <w:color w:val="FF0000"/>
                <w:sz w:val="18"/>
                <w:szCs w:val="18"/>
              </w:rPr>
              <w:t xml:space="preserve"> </w:t>
            </w:r>
          </w:p>
          <w:p w14:paraId="483405CD" w14:textId="77777777" w:rsidR="0022484C" w:rsidRPr="005B14AF" w:rsidRDefault="0022484C" w:rsidP="0022484C">
            <w:pPr>
              <w:jc w:val="right"/>
              <w:rPr>
                <w:rFonts w:ascii="Arial" w:hAnsi="Arial" w:cs="Arial"/>
                <w:iCs/>
                <w:sz w:val="18"/>
                <w:szCs w:val="18"/>
              </w:rPr>
            </w:pPr>
            <w:r w:rsidRPr="005B14AF">
              <w:rPr>
                <w:rFonts w:ascii="Arial" w:hAnsi="Arial" w:cs="Arial"/>
                <w:iCs/>
                <w:sz w:val="18"/>
                <w:szCs w:val="18"/>
              </w:rPr>
              <w:t>€ H.T.</w:t>
            </w:r>
          </w:p>
          <w:p w14:paraId="0ECF63B1" w14:textId="77777777" w:rsidR="0022484C" w:rsidRPr="005B14AF" w:rsidRDefault="0022484C" w:rsidP="0022484C">
            <w:pPr>
              <w:rPr>
                <w:rFonts w:ascii="Arial" w:hAnsi="Arial" w:cs="Arial"/>
                <w:b/>
                <w:color w:val="FF0000"/>
              </w:rPr>
            </w:pPr>
            <w:r w:rsidRPr="005B14AF">
              <w:rPr>
                <w:rFonts w:ascii="Arial" w:hAnsi="Arial" w:cs="Arial"/>
                <w:iCs/>
                <w:sz w:val="18"/>
                <w:szCs w:val="18"/>
              </w:rPr>
              <w:t xml:space="preserve">                       € T.T.C.</w:t>
            </w:r>
          </w:p>
        </w:tc>
      </w:tr>
      <w:tr w:rsidR="0022484C" w:rsidRPr="005D3292" w14:paraId="5DD3829C" w14:textId="77777777" w:rsidTr="0022484C">
        <w:trPr>
          <w:gridAfter w:val="1"/>
          <w:wAfter w:w="12" w:type="dxa"/>
          <w:trHeight w:val="1020"/>
        </w:trPr>
        <w:tc>
          <w:tcPr>
            <w:tcW w:w="2495" w:type="dxa"/>
            <w:vAlign w:val="center"/>
          </w:tcPr>
          <w:p w14:paraId="630BA823" w14:textId="77777777" w:rsidR="0022484C" w:rsidRPr="00257C62" w:rsidRDefault="0022484C" w:rsidP="0022484C">
            <w:pPr>
              <w:rPr>
                <w:rFonts w:ascii="Arial" w:hAnsi="Arial" w:cs="Arial"/>
                <w:b/>
              </w:rPr>
            </w:pPr>
            <w:r w:rsidRPr="004C58D4">
              <w:rPr>
                <w:rFonts w:ascii="Arial" w:hAnsi="Arial" w:cs="Arial"/>
                <w:b/>
                <w:bCs/>
              </w:rPr>
              <w:t>Hôpital Départemental de Reignier (HDR)</w:t>
            </w:r>
          </w:p>
        </w:tc>
        <w:tc>
          <w:tcPr>
            <w:tcW w:w="2042" w:type="dxa"/>
            <w:vAlign w:val="bottom"/>
          </w:tcPr>
          <w:p w14:paraId="513E3D2D"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5BBDC7DB"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1AA8F49A"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041" w:type="dxa"/>
            <w:vAlign w:val="bottom"/>
          </w:tcPr>
          <w:p w14:paraId="5EBC7BD4" w14:textId="77777777" w:rsidR="0022484C" w:rsidRPr="00303522" w:rsidRDefault="0022484C" w:rsidP="0022484C">
            <w:pPr>
              <w:pStyle w:val="Texte"/>
              <w:jc w:val="right"/>
              <w:rPr>
                <w:rFonts w:ascii="Arial" w:hAnsi="Arial" w:cs="Arial"/>
                <w:sz w:val="18"/>
                <w:szCs w:val="18"/>
              </w:rPr>
            </w:pPr>
            <w:r w:rsidRPr="00303522">
              <w:rPr>
                <w:rFonts w:ascii="Arial" w:hAnsi="Arial" w:cs="Arial"/>
                <w:sz w:val="18"/>
                <w:szCs w:val="18"/>
              </w:rPr>
              <w:t>Nbr de Véh :</w:t>
            </w:r>
          </w:p>
          <w:p w14:paraId="7FE76395" w14:textId="77777777" w:rsidR="0022484C" w:rsidRPr="00303522" w:rsidRDefault="0022484C" w:rsidP="0022484C">
            <w:pPr>
              <w:pStyle w:val="Texte"/>
              <w:jc w:val="right"/>
              <w:rPr>
                <w:rFonts w:ascii="Arial" w:hAnsi="Arial" w:cs="Arial"/>
                <w:iCs/>
                <w:sz w:val="18"/>
                <w:szCs w:val="18"/>
              </w:rPr>
            </w:pPr>
            <w:r w:rsidRPr="00303522">
              <w:rPr>
                <w:rFonts w:ascii="Arial" w:hAnsi="Arial" w:cs="Arial"/>
                <w:iCs/>
                <w:sz w:val="18"/>
                <w:szCs w:val="18"/>
              </w:rPr>
              <w:t>€ H.T.</w:t>
            </w:r>
          </w:p>
          <w:p w14:paraId="6AE436B9" w14:textId="77777777" w:rsidR="0022484C" w:rsidRPr="005D3292" w:rsidRDefault="0022484C" w:rsidP="0022484C">
            <w:pPr>
              <w:pStyle w:val="Texte"/>
              <w:rPr>
                <w:rFonts w:ascii="Arial" w:hAnsi="Arial" w:cs="Arial"/>
                <w:sz w:val="18"/>
                <w:szCs w:val="18"/>
              </w:rPr>
            </w:pPr>
            <w:r>
              <w:rPr>
                <w:rFonts w:ascii="Arial" w:hAnsi="Arial" w:cs="Arial"/>
                <w:iCs/>
                <w:sz w:val="18"/>
                <w:szCs w:val="18"/>
              </w:rPr>
              <w:t xml:space="preserve">                       </w:t>
            </w:r>
            <w:r w:rsidRPr="00303522">
              <w:rPr>
                <w:rFonts w:ascii="Arial" w:hAnsi="Arial" w:cs="Arial"/>
                <w:iCs/>
                <w:sz w:val="18"/>
                <w:szCs w:val="18"/>
              </w:rPr>
              <w:t>€ T.T.C.</w:t>
            </w:r>
          </w:p>
        </w:tc>
        <w:tc>
          <w:tcPr>
            <w:tcW w:w="2214" w:type="dxa"/>
            <w:vAlign w:val="center"/>
          </w:tcPr>
          <w:p w14:paraId="1BA41183" w14:textId="44600D05" w:rsidR="0022484C" w:rsidRPr="009C1745" w:rsidRDefault="0022484C" w:rsidP="0022484C">
            <w:pPr>
              <w:rPr>
                <w:rFonts w:ascii="Arial" w:hAnsi="Arial" w:cs="Arial"/>
                <w:b/>
                <w:iCs/>
                <w:color w:val="FF0000"/>
              </w:rPr>
            </w:pPr>
          </w:p>
        </w:tc>
        <w:tc>
          <w:tcPr>
            <w:tcW w:w="2039" w:type="dxa"/>
            <w:vAlign w:val="bottom"/>
          </w:tcPr>
          <w:p w14:paraId="00408FA2" w14:textId="1DAA2911" w:rsidR="0022484C" w:rsidRPr="009C1745" w:rsidRDefault="009C1745" w:rsidP="0022484C">
            <w:pPr>
              <w:rPr>
                <w:rFonts w:ascii="Arial" w:hAnsi="Arial" w:cs="Arial"/>
                <w:b/>
                <w:color w:val="FF0000"/>
              </w:rPr>
            </w:pPr>
            <w:r w:rsidRPr="009C1745">
              <w:rPr>
                <w:rFonts w:ascii="Arial" w:hAnsi="Arial" w:cs="Arial"/>
                <w:b/>
                <w:color w:val="FF0000"/>
              </w:rPr>
              <w:t>5 000</w:t>
            </w:r>
            <w:r w:rsidR="0022484C" w:rsidRPr="009C1745">
              <w:rPr>
                <w:rFonts w:ascii="Arial" w:hAnsi="Arial" w:cs="Arial"/>
                <w:b/>
                <w:color w:val="FF0000"/>
              </w:rPr>
              <w:t xml:space="preserve"> KM</w:t>
            </w:r>
          </w:p>
          <w:p w14:paraId="47D2E071" w14:textId="77777777" w:rsidR="0022484C" w:rsidRPr="009C1745" w:rsidRDefault="0022484C" w:rsidP="0022484C">
            <w:pPr>
              <w:rPr>
                <w:rFonts w:ascii="Arial" w:hAnsi="Arial" w:cs="Arial"/>
                <w:iCs/>
                <w:color w:val="FF0000"/>
                <w:sz w:val="18"/>
                <w:szCs w:val="18"/>
              </w:rPr>
            </w:pPr>
            <w:r w:rsidRPr="009C1745">
              <w:rPr>
                <w:rFonts w:ascii="Arial" w:hAnsi="Arial" w:cs="Arial"/>
                <w:iCs/>
                <w:color w:val="FF0000"/>
                <w:sz w:val="18"/>
                <w:szCs w:val="18"/>
              </w:rPr>
              <w:t xml:space="preserve"> </w:t>
            </w:r>
          </w:p>
          <w:p w14:paraId="7FF9176E" w14:textId="77777777" w:rsidR="0022484C" w:rsidRPr="009C1745" w:rsidRDefault="0022484C" w:rsidP="0022484C">
            <w:pPr>
              <w:jc w:val="right"/>
              <w:rPr>
                <w:rFonts w:ascii="Arial" w:hAnsi="Arial" w:cs="Arial"/>
                <w:iCs/>
                <w:sz w:val="18"/>
                <w:szCs w:val="18"/>
              </w:rPr>
            </w:pPr>
            <w:r w:rsidRPr="009C1745">
              <w:rPr>
                <w:rFonts w:ascii="Arial" w:hAnsi="Arial" w:cs="Arial"/>
                <w:iCs/>
                <w:sz w:val="18"/>
                <w:szCs w:val="18"/>
              </w:rPr>
              <w:t>€ H.T.</w:t>
            </w:r>
          </w:p>
          <w:p w14:paraId="1204D106" w14:textId="77777777" w:rsidR="0022484C" w:rsidRDefault="0022484C" w:rsidP="0022484C">
            <w:pPr>
              <w:rPr>
                <w:rFonts w:ascii="Arial" w:hAnsi="Arial" w:cs="Arial"/>
                <w:b/>
                <w:color w:val="FF0000"/>
                <w:highlight w:val="yellow"/>
              </w:rPr>
            </w:pPr>
            <w:r w:rsidRPr="009C1745">
              <w:rPr>
                <w:rFonts w:ascii="Arial" w:hAnsi="Arial" w:cs="Arial"/>
                <w:iCs/>
                <w:sz w:val="18"/>
                <w:szCs w:val="18"/>
              </w:rPr>
              <w:t xml:space="preserve">                       € T.T.C.</w:t>
            </w:r>
          </w:p>
        </w:tc>
      </w:tr>
      <w:tr w:rsidR="00F3282A" w:rsidRPr="005D3292" w14:paraId="6B6E87B0" w14:textId="77777777" w:rsidTr="00F3282A">
        <w:trPr>
          <w:trHeight w:val="850"/>
        </w:trPr>
        <w:tc>
          <w:tcPr>
            <w:tcW w:w="2495" w:type="dxa"/>
            <w:vAlign w:val="center"/>
          </w:tcPr>
          <w:p w14:paraId="164673B1" w14:textId="77777777" w:rsidR="00F3282A" w:rsidRPr="005D3292" w:rsidRDefault="00F3282A" w:rsidP="009445FF">
            <w:pPr>
              <w:ind w:right="-57"/>
              <w:rPr>
                <w:rFonts w:ascii="Arial" w:hAnsi="Arial" w:cs="Arial"/>
                <w:color w:val="FF0000"/>
              </w:rPr>
            </w:pPr>
            <w:r w:rsidRPr="005D3292">
              <w:rPr>
                <w:rFonts w:ascii="Arial" w:hAnsi="Arial" w:cs="Arial"/>
                <w:b/>
                <w:bCs/>
                <w:color w:val="FF0000"/>
              </w:rPr>
              <w:t>TOTAL</w:t>
            </w:r>
          </w:p>
        </w:tc>
        <w:tc>
          <w:tcPr>
            <w:tcW w:w="2042" w:type="dxa"/>
            <w:vAlign w:val="center"/>
          </w:tcPr>
          <w:p w14:paraId="27D0F8B0"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H.T.</w:t>
            </w:r>
          </w:p>
          <w:p w14:paraId="16E131EF"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T.T.C.</w:t>
            </w:r>
          </w:p>
        </w:tc>
        <w:tc>
          <w:tcPr>
            <w:tcW w:w="2041" w:type="dxa"/>
            <w:vAlign w:val="center"/>
          </w:tcPr>
          <w:p w14:paraId="584567ED"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H.T.</w:t>
            </w:r>
          </w:p>
          <w:p w14:paraId="79B0E196"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T.T.C.</w:t>
            </w:r>
          </w:p>
        </w:tc>
        <w:tc>
          <w:tcPr>
            <w:tcW w:w="2214" w:type="dxa"/>
            <w:vAlign w:val="center"/>
          </w:tcPr>
          <w:p w14:paraId="11CB2650"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H.T.</w:t>
            </w:r>
          </w:p>
          <w:p w14:paraId="3989976A"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T.T.C.</w:t>
            </w:r>
          </w:p>
        </w:tc>
        <w:tc>
          <w:tcPr>
            <w:tcW w:w="2051" w:type="dxa"/>
            <w:gridSpan w:val="2"/>
            <w:vAlign w:val="center"/>
          </w:tcPr>
          <w:p w14:paraId="6E829ADE"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H.T.</w:t>
            </w:r>
          </w:p>
          <w:p w14:paraId="237C1CED" w14:textId="77777777" w:rsidR="00F3282A" w:rsidRPr="005D3292" w:rsidRDefault="00F3282A" w:rsidP="009445FF">
            <w:pPr>
              <w:jc w:val="right"/>
              <w:rPr>
                <w:rFonts w:ascii="Arial" w:hAnsi="Arial" w:cs="Arial"/>
                <w:b/>
                <w:iCs/>
                <w:color w:val="FF0000"/>
              </w:rPr>
            </w:pPr>
            <w:r w:rsidRPr="005D3292">
              <w:rPr>
                <w:rFonts w:ascii="Arial" w:hAnsi="Arial" w:cs="Arial"/>
                <w:b/>
                <w:iCs/>
                <w:color w:val="FF0000"/>
              </w:rPr>
              <w:t>€ T.T.C.</w:t>
            </w:r>
          </w:p>
        </w:tc>
      </w:tr>
    </w:tbl>
    <w:p w14:paraId="0A5851BE" w14:textId="77777777" w:rsidR="00F3282A" w:rsidRPr="005D3292" w:rsidRDefault="00F3282A" w:rsidP="00F3282A">
      <w:pPr>
        <w:pStyle w:val="Texte"/>
        <w:ind w:left="-567" w:right="-567"/>
        <w:jc w:val="both"/>
        <w:rPr>
          <w:rFonts w:ascii="Arial" w:hAnsi="Arial" w:cs="Arial"/>
          <w:color w:val="auto"/>
          <w:sz w:val="10"/>
          <w:szCs w:val="10"/>
        </w:rPr>
      </w:pPr>
    </w:p>
    <w:p w14:paraId="7944A197" w14:textId="77777777" w:rsidR="00F3282A" w:rsidRPr="005D3292" w:rsidRDefault="00F3282A" w:rsidP="00F3282A">
      <w:pPr>
        <w:ind w:left="-993" w:right="-567"/>
        <w:jc w:val="both"/>
        <w:rPr>
          <w:rFonts w:ascii="Arial" w:hAnsi="Arial" w:cs="Arial"/>
        </w:rPr>
      </w:pPr>
    </w:p>
    <w:tbl>
      <w:tblPr>
        <w:tblpPr w:leftFromText="141" w:rightFromText="141" w:vertAnchor="text" w:horzAnchor="margin" w:tblpXSpec="center" w:tblpY="380"/>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51"/>
        <w:gridCol w:w="1821"/>
        <w:gridCol w:w="2369"/>
        <w:gridCol w:w="2371"/>
      </w:tblGrid>
      <w:tr w:rsidR="0022484C" w:rsidRPr="005D3292" w14:paraId="3E393EB7" w14:textId="77777777" w:rsidTr="0022484C">
        <w:trPr>
          <w:trHeight w:val="803"/>
        </w:trPr>
        <w:tc>
          <w:tcPr>
            <w:tcW w:w="10512" w:type="dxa"/>
            <w:gridSpan w:val="4"/>
            <w:tcBorders>
              <w:top w:val="single" w:sz="4" w:space="0" w:color="auto"/>
              <w:left w:val="single" w:sz="4" w:space="0" w:color="auto"/>
              <w:bottom w:val="single" w:sz="4" w:space="0" w:color="auto"/>
              <w:right w:val="single" w:sz="4" w:space="0" w:color="auto"/>
            </w:tcBorders>
            <w:vAlign w:val="center"/>
          </w:tcPr>
          <w:p w14:paraId="58F80734" w14:textId="77777777" w:rsidR="0022484C" w:rsidRPr="005D3292" w:rsidRDefault="0022484C" w:rsidP="0022484C">
            <w:pPr>
              <w:pStyle w:val="Texte"/>
              <w:spacing w:line="276" w:lineRule="auto"/>
              <w:jc w:val="center"/>
              <w:rPr>
                <w:rFonts w:ascii="Arial" w:hAnsi="Arial" w:cs="Arial"/>
                <w:b/>
                <w:color w:val="auto"/>
                <w:sz w:val="20"/>
                <w:u w:val="single"/>
              </w:rPr>
            </w:pPr>
            <w:r w:rsidRPr="005D3292">
              <w:rPr>
                <w:rFonts w:ascii="Arial" w:hAnsi="Arial"/>
                <w:b/>
                <w:color w:val="0000CC"/>
                <w:sz w:val="30"/>
                <w:szCs w:val="30"/>
              </w:rPr>
              <w:t>OFFRE DE BASE</w:t>
            </w:r>
          </w:p>
        </w:tc>
      </w:tr>
      <w:tr w:rsidR="0022484C" w:rsidRPr="005D3292" w14:paraId="7358BE69" w14:textId="77777777" w:rsidTr="0022484C">
        <w:trPr>
          <w:trHeight w:val="459"/>
        </w:trPr>
        <w:tc>
          <w:tcPr>
            <w:tcW w:w="3951" w:type="dxa"/>
            <w:tcBorders>
              <w:top w:val="single" w:sz="4" w:space="0" w:color="auto"/>
              <w:left w:val="single" w:sz="4" w:space="0" w:color="auto"/>
              <w:bottom w:val="single" w:sz="4" w:space="0" w:color="auto"/>
              <w:right w:val="single" w:sz="4" w:space="0" w:color="auto"/>
            </w:tcBorders>
            <w:vAlign w:val="center"/>
            <w:hideMark/>
          </w:tcPr>
          <w:p w14:paraId="3527D0BE" w14:textId="77777777" w:rsidR="0022484C" w:rsidRPr="005D3292" w:rsidRDefault="0022484C" w:rsidP="0022484C">
            <w:pPr>
              <w:pStyle w:val="Texte"/>
              <w:spacing w:line="276" w:lineRule="auto"/>
              <w:rPr>
                <w:rFonts w:ascii="Arial" w:hAnsi="Arial" w:cs="Arial"/>
                <w:b/>
                <w:color w:val="auto"/>
                <w:sz w:val="20"/>
                <w:u w:val="single"/>
              </w:rPr>
            </w:pPr>
            <w:r w:rsidRPr="005D3292">
              <w:rPr>
                <w:rFonts w:ascii="Arial" w:hAnsi="Arial" w:cs="Arial"/>
                <w:b/>
                <w:color w:val="auto"/>
                <w:sz w:val="20"/>
                <w:u w:val="single"/>
              </w:rPr>
              <w:t>Formule de franchise</w:t>
            </w:r>
          </w:p>
        </w:tc>
        <w:tc>
          <w:tcPr>
            <w:tcW w:w="1821" w:type="dxa"/>
            <w:tcBorders>
              <w:top w:val="single" w:sz="4" w:space="0" w:color="auto"/>
              <w:left w:val="single" w:sz="4" w:space="0" w:color="auto"/>
              <w:bottom w:val="single" w:sz="4" w:space="0" w:color="auto"/>
              <w:right w:val="single" w:sz="4" w:space="0" w:color="auto"/>
            </w:tcBorders>
            <w:vAlign w:val="center"/>
          </w:tcPr>
          <w:p w14:paraId="537FCFD4" w14:textId="77777777" w:rsidR="0022484C" w:rsidRPr="005D3292" w:rsidRDefault="0022484C" w:rsidP="0022484C">
            <w:pPr>
              <w:pStyle w:val="Texte"/>
              <w:spacing w:line="276" w:lineRule="auto"/>
              <w:jc w:val="center"/>
              <w:rPr>
                <w:rFonts w:ascii="Arial" w:hAnsi="Arial" w:cs="Arial"/>
                <w:b/>
                <w:color w:val="auto"/>
                <w:sz w:val="20"/>
              </w:rPr>
            </w:pPr>
            <w:r w:rsidRPr="005D3292">
              <w:rPr>
                <w:rFonts w:ascii="Arial" w:hAnsi="Arial" w:cs="Arial"/>
                <w:b/>
                <w:color w:val="auto"/>
                <w:sz w:val="20"/>
              </w:rPr>
              <w:t>Primes Risques Annexes</w:t>
            </w:r>
          </w:p>
        </w:tc>
        <w:tc>
          <w:tcPr>
            <w:tcW w:w="2369" w:type="dxa"/>
            <w:tcBorders>
              <w:top w:val="single" w:sz="4" w:space="0" w:color="auto"/>
              <w:left w:val="single" w:sz="4" w:space="0" w:color="auto"/>
              <w:bottom w:val="single" w:sz="4" w:space="0" w:color="auto"/>
              <w:right w:val="single" w:sz="4" w:space="0" w:color="auto"/>
            </w:tcBorders>
            <w:vAlign w:val="center"/>
          </w:tcPr>
          <w:p w14:paraId="6954EACE" w14:textId="77777777" w:rsidR="0022484C" w:rsidRPr="005D3292" w:rsidRDefault="0022484C" w:rsidP="0022484C">
            <w:pPr>
              <w:pStyle w:val="Texte"/>
              <w:spacing w:line="276" w:lineRule="auto"/>
              <w:jc w:val="center"/>
              <w:rPr>
                <w:rFonts w:ascii="Arial" w:hAnsi="Arial" w:cs="Arial"/>
                <w:b/>
                <w:color w:val="auto"/>
                <w:sz w:val="20"/>
                <w:u w:val="single"/>
              </w:rPr>
            </w:pPr>
            <w:r w:rsidRPr="005D3292">
              <w:rPr>
                <w:rFonts w:ascii="Arial" w:hAnsi="Arial" w:cs="Arial"/>
                <w:b/>
                <w:color w:val="auto"/>
                <w:sz w:val="20"/>
              </w:rPr>
              <w:t>Primes Flotte</w:t>
            </w:r>
          </w:p>
        </w:tc>
        <w:tc>
          <w:tcPr>
            <w:tcW w:w="2371" w:type="dxa"/>
            <w:tcBorders>
              <w:top w:val="single" w:sz="4" w:space="0" w:color="auto"/>
              <w:left w:val="single" w:sz="4" w:space="0" w:color="auto"/>
              <w:bottom w:val="single" w:sz="4" w:space="0" w:color="auto"/>
              <w:right w:val="single" w:sz="4" w:space="0" w:color="auto"/>
            </w:tcBorders>
            <w:vAlign w:val="center"/>
          </w:tcPr>
          <w:p w14:paraId="79C0C529" w14:textId="77777777" w:rsidR="0022484C" w:rsidRPr="005D3292" w:rsidRDefault="0022484C" w:rsidP="0022484C">
            <w:pPr>
              <w:pStyle w:val="Texte"/>
              <w:spacing w:line="276" w:lineRule="auto"/>
              <w:jc w:val="center"/>
              <w:rPr>
                <w:rFonts w:ascii="Arial" w:hAnsi="Arial" w:cs="Arial"/>
                <w:b/>
                <w:color w:val="auto"/>
                <w:sz w:val="20"/>
                <w:u w:val="single"/>
              </w:rPr>
            </w:pPr>
            <w:r w:rsidRPr="005D3292">
              <w:rPr>
                <w:rFonts w:ascii="Arial" w:hAnsi="Arial" w:cs="Arial"/>
                <w:b/>
                <w:color w:val="auto"/>
                <w:sz w:val="20"/>
              </w:rPr>
              <w:t>Primes Flotte + Risques Annexes</w:t>
            </w:r>
          </w:p>
        </w:tc>
      </w:tr>
      <w:tr w:rsidR="0022484C" w:rsidRPr="005D3292" w14:paraId="3B39D9CD" w14:textId="77777777" w:rsidTr="0022484C">
        <w:trPr>
          <w:trHeight w:val="922"/>
        </w:trPr>
        <w:tc>
          <w:tcPr>
            <w:tcW w:w="3951" w:type="dxa"/>
            <w:tcBorders>
              <w:top w:val="single" w:sz="4" w:space="0" w:color="auto"/>
              <w:left w:val="single" w:sz="4" w:space="0" w:color="auto"/>
              <w:bottom w:val="single" w:sz="4" w:space="0" w:color="auto"/>
              <w:right w:val="single" w:sz="4" w:space="0" w:color="auto"/>
            </w:tcBorders>
            <w:vAlign w:val="center"/>
          </w:tcPr>
          <w:p w14:paraId="2E8DC08D" w14:textId="77777777" w:rsidR="0022484C" w:rsidRPr="005D3292" w:rsidRDefault="0022484C" w:rsidP="0022484C">
            <w:pPr>
              <w:rPr>
                <w:rFonts w:ascii="Arial" w:hAnsi="Arial" w:cs="Arial"/>
                <w:b/>
                <w:bCs/>
                <w:color w:val="222222"/>
                <w:shd w:val="clear" w:color="auto" w:fill="FFFFFF"/>
              </w:rPr>
            </w:pPr>
            <w:r w:rsidRPr="004C58D4">
              <w:rPr>
                <w:rFonts w:ascii="Arial" w:hAnsi="Arial" w:cs="Arial"/>
                <w:b/>
                <w:bCs/>
              </w:rPr>
              <w:t>Centre Hospitalier Alpes Léman</w:t>
            </w:r>
            <w:r w:rsidR="000F0E37">
              <w:rPr>
                <w:rFonts w:ascii="Arial" w:hAnsi="Arial" w:cs="Arial"/>
                <w:b/>
                <w:bCs/>
              </w:rPr>
              <w:t> :</w:t>
            </w:r>
            <w:r w:rsidRPr="004C58D4">
              <w:rPr>
                <w:rFonts w:ascii="Arial" w:hAnsi="Arial" w:cs="Arial"/>
                <w:b/>
                <w:bCs/>
              </w:rPr>
              <w:t xml:space="preserve"> </w:t>
            </w:r>
            <w:r w:rsidRPr="005D3292">
              <w:rPr>
                <w:rFonts w:ascii="Arial" w:hAnsi="Arial" w:cs="Arial"/>
                <w:b/>
                <w:iCs/>
                <w:color w:val="FF0000"/>
              </w:rPr>
              <w:t xml:space="preserve">Franchise : </w:t>
            </w:r>
            <w:r w:rsidR="000F0E37">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sidR="000F0E37">
              <w:rPr>
                <w:rFonts w:ascii="Arial" w:hAnsi="Arial" w:cs="Arial"/>
                <w:b/>
                <w:iCs/>
                <w:color w:val="FF0000"/>
              </w:rPr>
              <w:t>300</w:t>
            </w:r>
            <w:r w:rsidRPr="005D3292">
              <w:rPr>
                <w:rFonts w:ascii="Arial" w:hAnsi="Arial" w:cs="Arial"/>
                <w:b/>
                <w:iCs/>
                <w:color w:val="FF0000"/>
              </w:rPr>
              <w:t xml:space="preserve"> € </w:t>
            </w:r>
            <w:r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0F20A530"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726DCC3F"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7941745C"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5F19E7C7"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7FDDAEF5"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768DDBE5"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r>
      <w:tr w:rsidR="0022484C" w:rsidRPr="005D3292" w14:paraId="2C098A67" w14:textId="77777777" w:rsidTr="0022484C">
        <w:trPr>
          <w:trHeight w:val="849"/>
        </w:trPr>
        <w:tc>
          <w:tcPr>
            <w:tcW w:w="3951" w:type="dxa"/>
            <w:tcBorders>
              <w:top w:val="single" w:sz="4" w:space="0" w:color="auto"/>
              <w:left w:val="single" w:sz="4" w:space="0" w:color="auto"/>
              <w:bottom w:val="single" w:sz="4" w:space="0" w:color="auto"/>
              <w:right w:val="single" w:sz="4" w:space="0" w:color="auto"/>
            </w:tcBorders>
            <w:vAlign w:val="center"/>
          </w:tcPr>
          <w:p w14:paraId="35655FD2" w14:textId="77777777" w:rsidR="0022484C" w:rsidRPr="005D3292" w:rsidRDefault="0022484C" w:rsidP="0022484C">
            <w:pPr>
              <w:ind w:right="-16"/>
              <w:rPr>
                <w:rFonts w:ascii="Arial" w:hAnsi="Arial" w:cs="Arial"/>
                <w:b/>
                <w:bCs/>
                <w:color w:val="222222"/>
                <w:shd w:val="clear" w:color="auto" w:fill="FFFFFF"/>
              </w:rPr>
            </w:pPr>
            <w:r w:rsidRPr="004C58D4">
              <w:rPr>
                <w:rFonts w:ascii="Arial" w:hAnsi="Arial" w:cs="Arial"/>
                <w:b/>
                <w:bCs/>
              </w:rPr>
              <w:t>Hôpitaux du Pays du Mont-Blanc</w:t>
            </w:r>
            <w:r w:rsidR="000F0E37">
              <w:rPr>
                <w:rFonts w:ascii="Arial" w:hAnsi="Arial" w:cs="Arial"/>
                <w:b/>
                <w:bCs/>
              </w:rPr>
              <w:t> :</w:t>
            </w:r>
            <w:r w:rsidR="000F0E37" w:rsidRPr="005D3292">
              <w:rPr>
                <w:rFonts w:ascii="Arial" w:hAnsi="Arial" w:cs="Arial"/>
                <w:b/>
                <w:iCs/>
                <w:color w:val="FF0000"/>
              </w:rPr>
              <w:t xml:space="preserve"> Franchise : </w:t>
            </w:r>
            <w:r w:rsidR="000F0E37">
              <w:rPr>
                <w:rFonts w:ascii="Arial" w:hAnsi="Arial" w:cs="Arial"/>
                <w:b/>
                <w:iCs/>
                <w:color w:val="FF0000"/>
              </w:rPr>
              <w:t>500</w:t>
            </w:r>
            <w:r w:rsidR="000F0E37" w:rsidRPr="005D3292">
              <w:rPr>
                <w:rFonts w:ascii="Arial" w:hAnsi="Arial" w:cs="Arial"/>
                <w:b/>
                <w:iCs/>
                <w:color w:val="FF0000"/>
              </w:rPr>
              <w:t xml:space="preserve"> € </w:t>
            </w:r>
            <w:r w:rsidR="000F0E37" w:rsidRPr="005D3292">
              <w:rPr>
                <w:rFonts w:ascii="Arial" w:hAnsi="Arial" w:cs="Arial"/>
                <w:bCs/>
                <w:iCs/>
              </w:rPr>
              <w:t xml:space="preserve">en Vol, Incendie et Tous Dommages et </w:t>
            </w:r>
            <w:r w:rsidR="000F0E37">
              <w:rPr>
                <w:rFonts w:ascii="Arial" w:hAnsi="Arial" w:cs="Arial"/>
                <w:b/>
                <w:iCs/>
                <w:color w:val="FF0000"/>
              </w:rPr>
              <w:t>300</w:t>
            </w:r>
            <w:r w:rsidR="000F0E37" w:rsidRPr="005D3292">
              <w:rPr>
                <w:rFonts w:ascii="Arial" w:hAnsi="Arial" w:cs="Arial"/>
                <w:b/>
                <w:iCs/>
                <w:color w:val="FF0000"/>
              </w:rPr>
              <w:t xml:space="preserve"> € </w:t>
            </w:r>
            <w:r w:rsidR="000F0E37"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0D19C6AC"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30E75D9F"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36FF6BE3"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7FDAB61B"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0489376D"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1F200FC4"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r>
      <w:tr w:rsidR="0022484C" w:rsidRPr="005D3292" w14:paraId="68353C96" w14:textId="77777777" w:rsidTr="0022484C">
        <w:trPr>
          <w:trHeight w:val="898"/>
        </w:trPr>
        <w:tc>
          <w:tcPr>
            <w:tcW w:w="3951" w:type="dxa"/>
            <w:tcBorders>
              <w:top w:val="single" w:sz="4" w:space="0" w:color="auto"/>
              <w:left w:val="single" w:sz="4" w:space="0" w:color="auto"/>
              <w:bottom w:val="single" w:sz="4" w:space="0" w:color="auto"/>
              <w:right w:val="single" w:sz="4" w:space="0" w:color="auto"/>
            </w:tcBorders>
            <w:vAlign w:val="center"/>
          </w:tcPr>
          <w:p w14:paraId="050F4DBD" w14:textId="77777777" w:rsidR="0022484C" w:rsidRDefault="0022484C" w:rsidP="0022484C">
            <w:pPr>
              <w:ind w:right="-16"/>
              <w:rPr>
                <w:rFonts w:ascii="Arial" w:hAnsi="Arial" w:cs="Arial"/>
                <w:b/>
                <w:bCs/>
              </w:rPr>
            </w:pPr>
            <w:r w:rsidRPr="004C58D4">
              <w:rPr>
                <w:rFonts w:ascii="Arial" w:hAnsi="Arial" w:cs="Arial"/>
                <w:b/>
                <w:bCs/>
              </w:rPr>
              <w:t>Hôpitaux du Léman</w:t>
            </w:r>
            <w:r w:rsidR="000F0E37">
              <w:rPr>
                <w:rFonts w:ascii="Arial" w:hAnsi="Arial" w:cs="Arial"/>
                <w:b/>
                <w:bCs/>
              </w:rPr>
              <w:t> :</w:t>
            </w:r>
            <w:r w:rsidRPr="004C58D4">
              <w:rPr>
                <w:rFonts w:ascii="Arial" w:hAnsi="Arial" w:cs="Arial"/>
                <w:b/>
                <w:bCs/>
              </w:rPr>
              <w:t xml:space="preserve"> </w:t>
            </w:r>
          </w:p>
          <w:p w14:paraId="3726079B" w14:textId="77777777" w:rsidR="0022484C" w:rsidRPr="005D3292" w:rsidRDefault="000F0E37" w:rsidP="0022484C">
            <w:pPr>
              <w:ind w:right="-16"/>
              <w:rPr>
                <w:rFonts w:ascii="Arial" w:hAnsi="Arial" w:cs="Arial"/>
                <w:b/>
                <w:bCs/>
                <w:color w:val="222222"/>
                <w:shd w:val="clear" w:color="auto" w:fill="FFFFFF"/>
              </w:rPr>
            </w:pPr>
            <w:r w:rsidRPr="005D3292">
              <w:rPr>
                <w:rFonts w:ascii="Arial" w:hAnsi="Arial" w:cs="Arial"/>
                <w:b/>
                <w:iCs/>
                <w:color w:val="FF0000"/>
              </w:rPr>
              <w:t xml:space="preserve">Franchise : </w:t>
            </w:r>
            <w:r>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Pr>
                <w:rFonts w:ascii="Arial" w:hAnsi="Arial" w:cs="Arial"/>
                <w:b/>
                <w:iCs/>
                <w:color w:val="FF0000"/>
              </w:rPr>
              <w:t>300</w:t>
            </w:r>
            <w:r w:rsidRPr="005D3292">
              <w:rPr>
                <w:rFonts w:ascii="Arial" w:hAnsi="Arial" w:cs="Arial"/>
                <w:b/>
                <w:iCs/>
                <w:color w:val="FF0000"/>
              </w:rPr>
              <w:t xml:space="preserve"> € </w:t>
            </w:r>
            <w:r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48FE84C6"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673873FF"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7BC6F631"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1ADFBFF9"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14D464D6"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332D341E"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23549C03" w14:textId="77777777" w:rsidTr="0022484C">
        <w:trPr>
          <w:trHeight w:val="898"/>
        </w:trPr>
        <w:tc>
          <w:tcPr>
            <w:tcW w:w="3951" w:type="dxa"/>
            <w:tcBorders>
              <w:top w:val="single" w:sz="4" w:space="0" w:color="auto"/>
              <w:left w:val="single" w:sz="4" w:space="0" w:color="auto"/>
              <w:bottom w:val="single" w:sz="4" w:space="0" w:color="auto"/>
              <w:right w:val="single" w:sz="4" w:space="0" w:color="auto"/>
            </w:tcBorders>
            <w:vAlign w:val="center"/>
          </w:tcPr>
          <w:p w14:paraId="5D623097" w14:textId="77777777" w:rsidR="0022484C" w:rsidRDefault="0022484C" w:rsidP="0022484C">
            <w:pPr>
              <w:ind w:right="-16"/>
              <w:rPr>
                <w:rFonts w:ascii="Arial" w:hAnsi="Arial" w:cs="Arial"/>
                <w:b/>
                <w:bCs/>
              </w:rPr>
            </w:pPr>
            <w:r w:rsidRPr="004C58D4">
              <w:rPr>
                <w:rFonts w:ascii="Arial" w:hAnsi="Arial" w:cs="Arial"/>
                <w:b/>
                <w:bCs/>
              </w:rPr>
              <w:t>EPSM 74</w:t>
            </w:r>
            <w:r w:rsidR="000F0E37">
              <w:rPr>
                <w:rFonts w:ascii="Arial" w:hAnsi="Arial" w:cs="Arial"/>
                <w:b/>
                <w:bCs/>
              </w:rPr>
              <w:t> :</w:t>
            </w:r>
          </w:p>
          <w:p w14:paraId="1AEEF27D" w14:textId="77777777" w:rsidR="0022484C" w:rsidRPr="001D02E0" w:rsidRDefault="000F0E37" w:rsidP="0022484C">
            <w:pPr>
              <w:ind w:right="-16"/>
              <w:rPr>
                <w:rFonts w:ascii="Arial" w:hAnsi="Arial" w:cs="Arial"/>
                <w:b/>
              </w:rPr>
            </w:pPr>
            <w:r w:rsidRPr="005D3292">
              <w:rPr>
                <w:rFonts w:ascii="Arial" w:hAnsi="Arial" w:cs="Arial"/>
                <w:b/>
                <w:iCs/>
                <w:color w:val="FF0000"/>
              </w:rPr>
              <w:t xml:space="preserve">Franchise : </w:t>
            </w:r>
            <w:r>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Pr>
                <w:rFonts w:ascii="Arial" w:hAnsi="Arial" w:cs="Arial"/>
                <w:b/>
                <w:iCs/>
                <w:color w:val="FF0000"/>
              </w:rPr>
              <w:t>300</w:t>
            </w:r>
            <w:r w:rsidRPr="005D3292">
              <w:rPr>
                <w:rFonts w:ascii="Arial" w:hAnsi="Arial" w:cs="Arial"/>
                <w:b/>
                <w:iCs/>
                <w:color w:val="FF0000"/>
              </w:rPr>
              <w:t xml:space="preserve"> € </w:t>
            </w:r>
            <w:r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5BD972E2"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40194143"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23E9762B"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4E670665"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616D2210"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32C0A3B1"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5F142F5F" w14:textId="77777777" w:rsidTr="0022484C">
        <w:trPr>
          <w:trHeight w:val="898"/>
        </w:trPr>
        <w:tc>
          <w:tcPr>
            <w:tcW w:w="3951" w:type="dxa"/>
            <w:tcBorders>
              <w:top w:val="single" w:sz="4" w:space="0" w:color="auto"/>
              <w:left w:val="single" w:sz="4" w:space="0" w:color="auto"/>
              <w:bottom w:val="single" w:sz="4" w:space="0" w:color="auto"/>
              <w:right w:val="single" w:sz="4" w:space="0" w:color="auto"/>
            </w:tcBorders>
            <w:vAlign w:val="center"/>
          </w:tcPr>
          <w:p w14:paraId="7FF1E957" w14:textId="77777777" w:rsidR="0022484C" w:rsidRDefault="0022484C" w:rsidP="0022484C">
            <w:pPr>
              <w:ind w:right="-16"/>
              <w:rPr>
                <w:rFonts w:ascii="Arial" w:hAnsi="Arial" w:cs="Arial"/>
                <w:b/>
                <w:bCs/>
              </w:rPr>
            </w:pPr>
            <w:r w:rsidRPr="004C58D4">
              <w:rPr>
                <w:rFonts w:ascii="Arial" w:hAnsi="Arial" w:cs="Arial"/>
                <w:b/>
                <w:bCs/>
              </w:rPr>
              <w:t xml:space="preserve">Hôpital Départemental </w:t>
            </w:r>
            <w:proofErr w:type="spellStart"/>
            <w:r w:rsidRPr="004C58D4">
              <w:rPr>
                <w:rFonts w:ascii="Arial" w:hAnsi="Arial" w:cs="Arial"/>
                <w:b/>
                <w:bCs/>
              </w:rPr>
              <w:t>Dufresnes</w:t>
            </w:r>
            <w:proofErr w:type="spellEnd"/>
            <w:r w:rsidRPr="004C58D4">
              <w:rPr>
                <w:rFonts w:ascii="Arial" w:hAnsi="Arial" w:cs="Arial"/>
                <w:b/>
                <w:bCs/>
              </w:rPr>
              <w:t xml:space="preserve"> Sommeiller</w:t>
            </w:r>
            <w:r w:rsidR="000F0E37">
              <w:rPr>
                <w:rFonts w:ascii="Arial" w:hAnsi="Arial" w:cs="Arial"/>
                <w:b/>
                <w:bCs/>
              </w:rPr>
              <w:t> :</w:t>
            </w:r>
          </w:p>
          <w:p w14:paraId="7E91AF07" w14:textId="77777777" w:rsidR="0022484C" w:rsidRPr="001D02E0" w:rsidRDefault="000F0E37" w:rsidP="0022484C">
            <w:pPr>
              <w:ind w:right="-16"/>
              <w:rPr>
                <w:rFonts w:ascii="Arial" w:hAnsi="Arial" w:cs="Arial"/>
                <w:b/>
              </w:rPr>
            </w:pPr>
            <w:r w:rsidRPr="005D3292">
              <w:rPr>
                <w:rFonts w:ascii="Arial" w:hAnsi="Arial" w:cs="Arial"/>
                <w:b/>
                <w:iCs/>
                <w:color w:val="FF0000"/>
              </w:rPr>
              <w:t xml:space="preserve">Franchise : </w:t>
            </w:r>
            <w:r>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Pr>
                <w:rFonts w:ascii="Arial" w:hAnsi="Arial" w:cs="Arial"/>
                <w:b/>
                <w:iCs/>
                <w:color w:val="FF0000"/>
              </w:rPr>
              <w:t>300</w:t>
            </w:r>
            <w:r w:rsidRPr="005D3292">
              <w:rPr>
                <w:rFonts w:ascii="Arial" w:hAnsi="Arial" w:cs="Arial"/>
                <w:b/>
                <w:iCs/>
                <w:color w:val="FF0000"/>
              </w:rPr>
              <w:t xml:space="preserve"> € </w:t>
            </w:r>
            <w:r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35F4ACA2"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068F9DE5"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4EA901E7"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44BADF19"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500D964D"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344BE81B"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77748DA9" w14:textId="77777777" w:rsidTr="0022484C">
        <w:trPr>
          <w:trHeight w:val="898"/>
        </w:trPr>
        <w:tc>
          <w:tcPr>
            <w:tcW w:w="3951" w:type="dxa"/>
            <w:tcBorders>
              <w:top w:val="single" w:sz="4" w:space="0" w:color="auto"/>
              <w:left w:val="single" w:sz="4" w:space="0" w:color="auto"/>
              <w:bottom w:val="single" w:sz="4" w:space="0" w:color="auto"/>
              <w:right w:val="single" w:sz="4" w:space="0" w:color="auto"/>
            </w:tcBorders>
            <w:vAlign w:val="center"/>
          </w:tcPr>
          <w:p w14:paraId="246A2801" w14:textId="77777777" w:rsidR="0022484C" w:rsidRDefault="0022484C" w:rsidP="0022484C">
            <w:pPr>
              <w:ind w:right="-16"/>
              <w:rPr>
                <w:rFonts w:ascii="Arial" w:hAnsi="Arial" w:cs="Arial"/>
                <w:b/>
                <w:bCs/>
              </w:rPr>
            </w:pPr>
            <w:r w:rsidRPr="004C58D4">
              <w:rPr>
                <w:rFonts w:ascii="Arial" w:hAnsi="Arial" w:cs="Arial"/>
                <w:b/>
                <w:bCs/>
              </w:rPr>
              <w:t xml:space="preserve">Hôpital </w:t>
            </w:r>
            <w:proofErr w:type="spellStart"/>
            <w:r w:rsidRPr="004C58D4">
              <w:rPr>
                <w:rFonts w:ascii="Arial" w:hAnsi="Arial" w:cs="Arial"/>
                <w:b/>
                <w:bCs/>
              </w:rPr>
              <w:t>Andrevetan</w:t>
            </w:r>
            <w:proofErr w:type="spellEnd"/>
            <w:r w:rsidR="000F0E37">
              <w:rPr>
                <w:rFonts w:ascii="Arial" w:hAnsi="Arial" w:cs="Arial"/>
                <w:b/>
                <w:bCs/>
              </w:rPr>
              <w:t> :</w:t>
            </w:r>
          </w:p>
          <w:p w14:paraId="178D75B3" w14:textId="77777777" w:rsidR="0022484C" w:rsidRPr="001D02E0" w:rsidRDefault="0022484C" w:rsidP="0022484C">
            <w:pPr>
              <w:ind w:right="-16"/>
              <w:rPr>
                <w:rFonts w:ascii="Arial" w:hAnsi="Arial" w:cs="Arial"/>
                <w:b/>
              </w:rPr>
            </w:pPr>
            <w:r w:rsidRPr="005D3292">
              <w:rPr>
                <w:rFonts w:ascii="Arial" w:hAnsi="Arial" w:cs="Arial"/>
                <w:b/>
                <w:iCs/>
                <w:color w:val="FF0000"/>
              </w:rPr>
              <w:t xml:space="preserve">Franchise : </w:t>
            </w:r>
            <w:r w:rsidR="000F0E37">
              <w:rPr>
                <w:rFonts w:ascii="Arial" w:hAnsi="Arial" w:cs="Arial"/>
                <w:b/>
                <w:iCs/>
                <w:color w:val="FF0000"/>
              </w:rPr>
              <w:t>300</w:t>
            </w:r>
            <w:r w:rsidRPr="005D3292">
              <w:rPr>
                <w:rFonts w:ascii="Arial" w:hAnsi="Arial" w:cs="Arial"/>
                <w:b/>
                <w:iCs/>
                <w:color w:val="FF0000"/>
              </w:rPr>
              <w:t xml:space="preserve"> € </w:t>
            </w:r>
            <w:r w:rsidRPr="005D3292">
              <w:rPr>
                <w:rFonts w:ascii="Arial" w:hAnsi="Arial" w:cs="Arial"/>
                <w:bCs/>
                <w:iCs/>
              </w:rPr>
              <w:t>en Vol, Incendie et Tous Dommages</w:t>
            </w:r>
            <w:r>
              <w:rPr>
                <w:rFonts w:ascii="Arial" w:hAnsi="Arial" w:cs="Arial"/>
                <w:bCs/>
                <w:iCs/>
              </w:rPr>
              <w:t xml:space="preserve"> </w:t>
            </w:r>
            <w:r w:rsidRPr="005D3292">
              <w:rPr>
                <w:rFonts w:ascii="Arial" w:hAnsi="Arial" w:cs="Arial"/>
                <w:bCs/>
                <w:iCs/>
              </w:rPr>
              <w:t xml:space="preserve">et </w:t>
            </w:r>
            <w:r w:rsidR="000F0E37">
              <w:rPr>
                <w:rFonts w:ascii="Arial" w:hAnsi="Arial" w:cs="Arial"/>
                <w:b/>
                <w:iCs/>
                <w:color w:val="FF0000"/>
              </w:rPr>
              <w:t>300</w:t>
            </w:r>
            <w:r w:rsidRPr="005D3292">
              <w:rPr>
                <w:rFonts w:ascii="Arial" w:hAnsi="Arial" w:cs="Arial"/>
                <w:b/>
                <w:iCs/>
                <w:color w:val="FF0000"/>
              </w:rPr>
              <w:t xml:space="preserve"> € </w:t>
            </w:r>
            <w:r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28E90482"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0E5EB6B6"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62942288"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67FDA102"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0816AF42"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694E2F2C"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53914144" w14:textId="77777777" w:rsidTr="0022484C">
        <w:trPr>
          <w:trHeight w:val="898"/>
        </w:trPr>
        <w:tc>
          <w:tcPr>
            <w:tcW w:w="3951" w:type="dxa"/>
            <w:tcBorders>
              <w:top w:val="single" w:sz="4" w:space="0" w:color="auto"/>
              <w:left w:val="single" w:sz="4" w:space="0" w:color="auto"/>
              <w:bottom w:val="single" w:sz="4" w:space="0" w:color="auto"/>
              <w:right w:val="single" w:sz="4" w:space="0" w:color="auto"/>
            </w:tcBorders>
            <w:vAlign w:val="center"/>
          </w:tcPr>
          <w:p w14:paraId="4D6B9510" w14:textId="77777777" w:rsidR="0022484C" w:rsidRPr="001D02E0" w:rsidRDefault="0022484C" w:rsidP="0022484C">
            <w:pPr>
              <w:ind w:right="-16"/>
              <w:rPr>
                <w:rFonts w:ascii="Arial" w:hAnsi="Arial" w:cs="Arial"/>
                <w:b/>
              </w:rPr>
            </w:pPr>
            <w:r w:rsidRPr="004C58D4">
              <w:rPr>
                <w:rFonts w:ascii="Arial" w:hAnsi="Arial" w:cs="Arial"/>
                <w:b/>
                <w:bCs/>
              </w:rPr>
              <w:t>Hôpital Départemental de Reignier</w:t>
            </w:r>
            <w:r w:rsidR="000F0E37">
              <w:rPr>
                <w:rFonts w:ascii="Arial" w:hAnsi="Arial" w:cs="Arial"/>
                <w:b/>
                <w:bCs/>
              </w:rPr>
              <w:t> :</w:t>
            </w:r>
            <w:r w:rsidR="000F0E37" w:rsidRPr="005D3292">
              <w:rPr>
                <w:rFonts w:ascii="Arial" w:hAnsi="Arial" w:cs="Arial"/>
                <w:b/>
                <w:iCs/>
                <w:color w:val="FF0000"/>
              </w:rPr>
              <w:t xml:space="preserve"> Franchise : </w:t>
            </w:r>
            <w:r w:rsidR="000F0E37">
              <w:rPr>
                <w:rFonts w:ascii="Arial" w:hAnsi="Arial" w:cs="Arial"/>
                <w:b/>
                <w:iCs/>
                <w:color w:val="FF0000"/>
              </w:rPr>
              <w:t>500</w:t>
            </w:r>
            <w:r w:rsidR="000F0E37" w:rsidRPr="005D3292">
              <w:rPr>
                <w:rFonts w:ascii="Arial" w:hAnsi="Arial" w:cs="Arial"/>
                <w:b/>
                <w:iCs/>
                <w:color w:val="FF0000"/>
              </w:rPr>
              <w:t xml:space="preserve"> € </w:t>
            </w:r>
            <w:r w:rsidR="000F0E37" w:rsidRPr="005D3292">
              <w:rPr>
                <w:rFonts w:ascii="Arial" w:hAnsi="Arial" w:cs="Arial"/>
                <w:bCs/>
                <w:iCs/>
              </w:rPr>
              <w:t xml:space="preserve">en Vol, Incendie et Tous Dommages et </w:t>
            </w:r>
            <w:r w:rsidR="000F0E37">
              <w:rPr>
                <w:rFonts w:ascii="Arial" w:hAnsi="Arial" w:cs="Arial"/>
                <w:b/>
                <w:iCs/>
                <w:color w:val="FF0000"/>
              </w:rPr>
              <w:t>300</w:t>
            </w:r>
            <w:r w:rsidR="000F0E37" w:rsidRPr="005D3292">
              <w:rPr>
                <w:rFonts w:ascii="Arial" w:hAnsi="Arial" w:cs="Arial"/>
                <w:b/>
                <w:iCs/>
                <w:color w:val="FF0000"/>
              </w:rPr>
              <w:t xml:space="preserve"> € </w:t>
            </w:r>
            <w:r w:rsidR="000F0E37" w:rsidRPr="005D3292">
              <w:rPr>
                <w:rFonts w:ascii="Arial" w:hAnsi="Arial" w:cs="Arial"/>
                <w:bCs/>
                <w:iCs/>
              </w:rPr>
              <w:t>en BDG</w:t>
            </w:r>
          </w:p>
        </w:tc>
        <w:tc>
          <w:tcPr>
            <w:tcW w:w="1821" w:type="dxa"/>
            <w:tcBorders>
              <w:top w:val="single" w:sz="4" w:space="0" w:color="auto"/>
              <w:left w:val="single" w:sz="4" w:space="0" w:color="auto"/>
              <w:bottom w:val="single" w:sz="4" w:space="0" w:color="auto"/>
              <w:right w:val="single" w:sz="4" w:space="0" w:color="auto"/>
            </w:tcBorders>
            <w:vAlign w:val="center"/>
          </w:tcPr>
          <w:p w14:paraId="33426CA4"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164EA3A7"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61E8E980"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3F52B74E"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634F0313"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6935E4A3"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0E1344FF" w14:textId="77777777" w:rsidTr="0022484C">
        <w:trPr>
          <w:trHeight w:val="588"/>
        </w:trPr>
        <w:tc>
          <w:tcPr>
            <w:tcW w:w="3951" w:type="dxa"/>
            <w:tcBorders>
              <w:top w:val="single" w:sz="4" w:space="0" w:color="auto"/>
              <w:left w:val="single" w:sz="4" w:space="0" w:color="auto"/>
              <w:bottom w:val="single" w:sz="4" w:space="0" w:color="auto"/>
              <w:right w:val="single" w:sz="4" w:space="0" w:color="auto"/>
            </w:tcBorders>
            <w:vAlign w:val="center"/>
          </w:tcPr>
          <w:p w14:paraId="0681B7CE" w14:textId="77777777" w:rsidR="0022484C" w:rsidRPr="005D3292" w:rsidRDefault="0022484C" w:rsidP="0022484C">
            <w:pPr>
              <w:ind w:right="-16"/>
              <w:jc w:val="center"/>
              <w:rPr>
                <w:rFonts w:ascii="Arial" w:hAnsi="Arial" w:cs="Arial"/>
                <w:b/>
              </w:rPr>
            </w:pPr>
            <w:r w:rsidRPr="005D3292">
              <w:rPr>
                <w:rFonts w:ascii="Arial" w:hAnsi="Arial" w:cs="Arial"/>
                <w:b/>
                <w:bCs/>
                <w:color w:val="FF0000"/>
              </w:rPr>
              <w:t>TOTAL</w:t>
            </w:r>
          </w:p>
        </w:tc>
        <w:tc>
          <w:tcPr>
            <w:tcW w:w="1821" w:type="dxa"/>
            <w:tcBorders>
              <w:top w:val="single" w:sz="4" w:space="0" w:color="auto"/>
              <w:left w:val="single" w:sz="4" w:space="0" w:color="auto"/>
              <w:bottom w:val="single" w:sz="4" w:space="0" w:color="auto"/>
              <w:right w:val="single" w:sz="4" w:space="0" w:color="auto"/>
            </w:tcBorders>
            <w:vAlign w:val="center"/>
          </w:tcPr>
          <w:p w14:paraId="3975151B"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5BB77A48"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69" w:type="dxa"/>
            <w:tcBorders>
              <w:top w:val="single" w:sz="4" w:space="0" w:color="auto"/>
              <w:left w:val="single" w:sz="4" w:space="0" w:color="auto"/>
              <w:bottom w:val="single" w:sz="4" w:space="0" w:color="auto"/>
              <w:right w:val="single" w:sz="4" w:space="0" w:color="auto"/>
            </w:tcBorders>
            <w:vAlign w:val="center"/>
          </w:tcPr>
          <w:p w14:paraId="28DB1551"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77CD933F"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371" w:type="dxa"/>
            <w:tcBorders>
              <w:top w:val="single" w:sz="4" w:space="0" w:color="auto"/>
              <w:left w:val="single" w:sz="4" w:space="0" w:color="auto"/>
              <w:bottom w:val="single" w:sz="4" w:space="0" w:color="auto"/>
              <w:right w:val="single" w:sz="4" w:space="0" w:color="auto"/>
            </w:tcBorders>
            <w:vAlign w:val="center"/>
          </w:tcPr>
          <w:p w14:paraId="2496DB63"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4A6B3669"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bl>
    <w:p w14:paraId="144A9EDD" w14:textId="77777777" w:rsidR="00F3282A" w:rsidRPr="005D3292" w:rsidRDefault="00F3282A" w:rsidP="00F3282A">
      <w:pPr>
        <w:tabs>
          <w:tab w:val="left" w:pos="-993"/>
          <w:tab w:val="left" w:pos="-851"/>
        </w:tabs>
        <w:ind w:left="-851" w:right="-851"/>
        <w:jc w:val="center"/>
        <w:rPr>
          <w:rFonts w:ascii="Arial" w:hAnsi="Arial"/>
          <w:b/>
          <w:color w:val="0000CC"/>
          <w:sz w:val="4"/>
          <w:szCs w:val="4"/>
        </w:rPr>
      </w:pPr>
    </w:p>
    <w:p w14:paraId="0DBD4EEB" w14:textId="77777777" w:rsidR="00F3282A" w:rsidRDefault="00F3282A" w:rsidP="00F3282A">
      <w:pPr>
        <w:tabs>
          <w:tab w:val="left" w:pos="-993"/>
        </w:tabs>
        <w:ind w:left="-709" w:right="-567"/>
        <w:jc w:val="both"/>
        <w:rPr>
          <w:rFonts w:ascii="Arial" w:hAnsi="Arial" w:cs="Arial"/>
          <w:sz w:val="10"/>
          <w:szCs w:val="10"/>
        </w:rPr>
      </w:pPr>
    </w:p>
    <w:p w14:paraId="32893D8D" w14:textId="77777777" w:rsidR="00F3282A" w:rsidRDefault="00F3282A" w:rsidP="00F3282A">
      <w:pPr>
        <w:tabs>
          <w:tab w:val="left" w:pos="-993"/>
        </w:tabs>
        <w:ind w:left="-709" w:right="-567"/>
        <w:jc w:val="both"/>
        <w:rPr>
          <w:rFonts w:ascii="Arial" w:hAnsi="Arial" w:cs="Arial"/>
          <w:sz w:val="10"/>
          <w:szCs w:val="10"/>
        </w:rPr>
      </w:pPr>
    </w:p>
    <w:p w14:paraId="560B1C31" w14:textId="77777777" w:rsidR="00F3282A" w:rsidRDefault="00F3282A" w:rsidP="00F3282A">
      <w:pPr>
        <w:tabs>
          <w:tab w:val="left" w:pos="-993"/>
        </w:tabs>
        <w:ind w:left="-709" w:right="-567"/>
        <w:jc w:val="both"/>
        <w:rPr>
          <w:rFonts w:ascii="Arial" w:hAnsi="Arial" w:cs="Arial"/>
          <w:sz w:val="10"/>
          <w:szCs w:val="10"/>
        </w:rPr>
      </w:pPr>
    </w:p>
    <w:p w14:paraId="03457911" w14:textId="77777777" w:rsidR="00F3282A" w:rsidRDefault="00F3282A" w:rsidP="00F3282A">
      <w:pPr>
        <w:tabs>
          <w:tab w:val="left" w:pos="-993"/>
        </w:tabs>
        <w:ind w:left="-709" w:right="-567"/>
        <w:jc w:val="both"/>
        <w:rPr>
          <w:rFonts w:ascii="Arial" w:hAnsi="Arial" w:cs="Arial"/>
          <w:sz w:val="10"/>
          <w:szCs w:val="10"/>
        </w:rPr>
      </w:pPr>
    </w:p>
    <w:p w14:paraId="1B423EEB" w14:textId="77777777" w:rsidR="00F3282A" w:rsidRDefault="00F3282A" w:rsidP="00F3282A">
      <w:pPr>
        <w:tabs>
          <w:tab w:val="left" w:pos="-993"/>
        </w:tabs>
        <w:ind w:left="-709" w:right="-567"/>
        <w:jc w:val="both"/>
        <w:rPr>
          <w:rFonts w:ascii="Arial" w:hAnsi="Arial" w:cs="Arial"/>
          <w:sz w:val="10"/>
          <w:szCs w:val="10"/>
        </w:rPr>
      </w:pPr>
    </w:p>
    <w:p w14:paraId="57748AA0" w14:textId="77777777" w:rsidR="00F3282A" w:rsidRDefault="00F3282A" w:rsidP="00F3282A">
      <w:pPr>
        <w:tabs>
          <w:tab w:val="left" w:pos="-993"/>
        </w:tabs>
        <w:ind w:left="-709" w:right="-567"/>
        <w:jc w:val="both"/>
        <w:rPr>
          <w:rFonts w:ascii="Arial" w:hAnsi="Arial" w:cs="Arial"/>
          <w:sz w:val="10"/>
          <w:szCs w:val="10"/>
        </w:rPr>
      </w:pPr>
    </w:p>
    <w:p w14:paraId="2CF6F105" w14:textId="77777777" w:rsidR="00F3282A" w:rsidRDefault="00F3282A" w:rsidP="00F3282A">
      <w:pPr>
        <w:tabs>
          <w:tab w:val="left" w:pos="-993"/>
        </w:tabs>
        <w:ind w:left="-709" w:right="-567"/>
        <w:jc w:val="both"/>
        <w:rPr>
          <w:rFonts w:ascii="Arial" w:hAnsi="Arial" w:cs="Arial"/>
          <w:sz w:val="10"/>
          <w:szCs w:val="10"/>
        </w:rPr>
      </w:pPr>
    </w:p>
    <w:p w14:paraId="18891EF1" w14:textId="77777777" w:rsidR="00F3282A" w:rsidRDefault="00F3282A" w:rsidP="00F3282A">
      <w:pPr>
        <w:tabs>
          <w:tab w:val="left" w:pos="-993"/>
        </w:tabs>
        <w:ind w:left="-709" w:right="-567"/>
        <w:jc w:val="both"/>
        <w:rPr>
          <w:rFonts w:ascii="Arial" w:hAnsi="Arial" w:cs="Arial"/>
          <w:sz w:val="10"/>
          <w:szCs w:val="10"/>
        </w:rPr>
      </w:pPr>
    </w:p>
    <w:p w14:paraId="5F74BA06" w14:textId="77777777" w:rsidR="00F3282A" w:rsidRDefault="00F3282A" w:rsidP="00F3282A">
      <w:pPr>
        <w:tabs>
          <w:tab w:val="left" w:pos="-993"/>
        </w:tabs>
        <w:ind w:left="-709" w:right="-567"/>
        <w:jc w:val="both"/>
        <w:rPr>
          <w:rFonts w:ascii="Arial" w:hAnsi="Arial" w:cs="Arial"/>
          <w:sz w:val="10"/>
          <w:szCs w:val="10"/>
        </w:rPr>
      </w:pPr>
    </w:p>
    <w:p w14:paraId="1C11540B" w14:textId="77777777" w:rsidR="00F3282A" w:rsidRDefault="00F3282A" w:rsidP="00F3282A">
      <w:pPr>
        <w:tabs>
          <w:tab w:val="left" w:pos="-993"/>
        </w:tabs>
        <w:ind w:left="-709" w:right="-567"/>
        <w:jc w:val="both"/>
        <w:rPr>
          <w:rFonts w:ascii="Arial" w:hAnsi="Arial" w:cs="Arial"/>
          <w:sz w:val="10"/>
          <w:szCs w:val="10"/>
        </w:rPr>
      </w:pPr>
    </w:p>
    <w:p w14:paraId="5FD1F7FF" w14:textId="77777777" w:rsidR="00F3282A" w:rsidRDefault="00F3282A" w:rsidP="00F3282A">
      <w:pPr>
        <w:tabs>
          <w:tab w:val="left" w:pos="-993"/>
        </w:tabs>
        <w:ind w:left="-709" w:right="-567"/>
        <w:jc w:val="both"/>
        <w:rPr>
          <w:rFonts w:ascii="Arial" w:hAnsi="Arial" w:cs="Arial"/>
          <w:sz w:val="10"/>
          <w:szCs w:val="10"/>
        </w:rPr>
      </w:pPr>
    </w:p>
    <w:p w14:paraId="1523CEDA" w14:textId="77777777" w:rsidR="00F3282A" w:rsidRDefault="00F3282A" w:rsidP="00F3282A">
      <w:pPr>
        <w:tabs>
          <w:tab w:val="left" w:pos="-993"/>
        </w:tabs>
        <w:ind w:left="-709" w:right="-567"/>
        <w:jc w:val="both"/>
        <w:rPr>
          <w:rFonts w:ascii="Arial" w:hAnsi="Arial" w:cs="Arial"/>
          <w:sz w:val="10"/>
          <w:szCs w:val="10"/>
        </w:rPr>
      </w:pPr>
    </w:p>
    <w:p w14:paraId="19C3332D" w14:textId="77777777" w:rsidR="00F3282A" w:rsidRDefault="00F3282A" w:rsidP="00F3282A">
      <w:pPr>
        <w:tabs>
          <w:tab w:val="left" w:pos="-993"/>
        </w:tabs>
        <w:ind w:left="-709" w:right="-567"/>
        <w:jc w:val="both"/>
        <w:rPr>
          <w:rFonts w:ascii="Arial" w:hAnsi="Arial" w:cs="Arial"/>
          <w:sz w:val="10"/>
          <w:szCs w:val="10"/>
        </w:rPr>
      </w:pPr>
    </w:p>
    <w:p w14:paraId="708EFEBD" w14:textId="77777777" w:rsidR="00F3282A" w:rsidRDefault="00F3282A" w:rsidP="00F3282A">
      <w:pPr>
        <w:tabs>
          <w:tab w:val="left" w:pos="-993"/>
        </w:tabs>
        <w:ind w:left="-709" w:right="-567"/>
        <w:jc w:val="both"/>
        <w:rPr>
          <w:rFonts w:ascii="Arial" w:hAnsi="Arial" w:cs="Arial"/>
          <w:sz w:val="10"/>
          <w:szCs w:val="10"/>
        </w:rPr>
      </w:pPr>
    </w:p>
    <w:p w14:paraId="38CF9E1C" w14:textId="77777777" w:rsidR="00F3282A" w:rsidRDefault="00F3282A" w:rsidP="00F3282A">
      <w:pPr>
        <w:tabs>
          <w:tab w:val="left" w:pos="-993"/>
        </w:tabs>
        <w:ind w:left="-709" w:right="-567"/>
        <w:jc w:val="both"/>
        <w:rPr>
          <w:rFonts w:ascii="Arial" w:hAnsi="Arial" w:cs="Arial"/>
          <w:sz w:val="10"/>
          <w:szCs w:val="10"/>
        </w:rPr>
      </w:pPr>
    </w:p>
    <w:p w14:paraId="0FF15EFB" w14:textId="77777777" w:rsidR="00F3282A" w:rsidRDefault="00F3282A" w:rsidP="00F3282A">
      <w:pPr>
        <w:tabs>
          <w:tab w:val="left" w:pos="-993"/>
        </w:tabs>
        <w:ind w:left="-709" w:right="-567"/>
        <w:jc w:val="both"/>
        <w:rPr>
          <w:rFonts w:ascii="Arial" w:hAnsi="Arial" w:cs="Arial"/>
          <w:sz w:val="10"/>
          <w:szCs w:val="10"/>
        </w:rPr>
      </w:pPr>
    </w:p>
    <w:p w14:paraId="39D58F9C" w14:textId="77777777" w:rsidR="00F3282A" w:rsidRDefault="00F3282A" w:rsidP="00F3282A">
      <w:pPr>
        <w:tabs>
          <w:tab w:val="left" w:pos="-993"/>
        </w:tabs>
        <w:ind w:left="-709" w:right="-567"/>
        <w:jc w:val="both"/>
        <w:rPr>
          <w:rFonts w:ascii="Arial" w:hAnsi="Arial" w:cs="Arial"/>
          <w:sz w:val="10"/>
          <w:szCs w:val="10"/>
        </w:rPr>
      </w:pPr>
    </w:p>
    <w:p w14:paraId="50F33800" w14:textId="77777777" w:rsidR="00F3282A" w:rsidRDefault="00F3282A" w:rsidP="00F3282A">
      <w:pPr>
        <w:tabs>
          <w:tab w:val="left" w:pos="-993"/>
        </w:tabs>
        <w:ind w:left="-709" w:right="-567"/>
        <w:jc w:val="both"/>
        <w:rPr>
          <w:rFonts w:ascii="Arial" w:hAnsi="Arial" w:cs="Arial"/>
          <w:sz w:val="10"/>
          <w:szCs w:val="10"/>
        </w:rPr>
      </w:pPr>
    </w:p>
    <w:p w14:paraId="1DB83A29" w14:textId="77777777" w:rsidR="00F3282A" w:rsidRDefault="00F3282A" w:rsidP="00F3282A">
      <w:pPr>
        <w:tabs>
          <w:tab w:val="left" w:pos="-993"/>
        </w:tabs>
        <w:ind w:left="-709" w:right="-567"/>
        <w:jc w:val="both"/>
        <w:rPr>
          <w:rFonts w:ascii="Arial" w:hAnsi="Arial" w:cs="Arial"/>
          <w:sz w:val="10"/>
          <w:szCs w:val="10"/>
        </w:rPr>
      </w:pPr>
    </w:p>
    <w:p w14:paraId="3F9BE86C" w14:textId="77777777" w:rsidR="00F3282A" w:rsidRDefault="00F3282A" w:rsidP="00F3282A">
      <w:pPr>
        <w:tabs>
          <w:tab w:val="left" w:pos="-993"/>
        </w:tabs>
        <w:ind w:left="-709" w:right="-567"/>
        <w:jc w:val="both"/>
        <w:rPr>
          <w:rFonts w:ascii="Arial" w:hAnsi="Arial" w:cs="Arial"/>
          <w:sz w:val="10"/>
          <w:szCs w:val="10"/>
        </w:rPr>
      </w:pPr>
    </w:p>
    <w:p w14:paraId="5B30538B" w14:textId="77777777" w:rsidR="00F3282A" w:rsidRDefault="00F3282A" w:rsidP="00F3282A">
      <w:pPr>
        <w:tabs>
          <w:tab w:val="left" w:pos="-993"/>
        </w:tabs>
        <w:ind w:left="-709" w:right="-567"/>
        <w:jc w:val="both"/>
        <w:rPr>
          <w:rFonts w:ascii="Arial" w:hAnsi="Arial" w:cs="Arial"/>
          <w:sz w:val="10"/>
          <w:szCs w:val="10"/>
        </w:rPr>
      </w:pPr>
    </w:p>
    <w:p w14:paraId="6801F34E" w14:textId="77777777" w:rsidR="00F3282A" w:rsidRDefault="00F3282A" w:rsidP="00F3282A">
      <w:pPr>
        <w:tabs>
          <w:tab w:val="left" w:pos="-993"/>
        </w:tabs>
        <w:ind w:left="-709" w:right="-567"/>
        <w:jc w:val="both"/>
        <w:rPr>
          <w:rFonts w:ascii="Arial" w:hAnsi="Arial" w:cs="Arial"/>
          <w:sz w:val="10"/>
          <w:szCs w:val="10"/>
        </w:rPr>
      </w:pPr>
    </w:p>
    <w:p w14:paraId="2DDFE22F" w14:textId="77777777" w:rsidR="00F3282A" w:rsidRDefault="00F3282A" w:rsidP="00F3282A">
      <w:pPr>
        <w:tabs>
          <w:tab w:val="left" w:pos="-993"/>
        </w:tabs>
        <w:ind w:left="-709" w:right="-567"/>
        <w:jc w:val="both"/>
        <w:rPr>
          <w:rFonts w:ascii="Arial" w:hAnsi="Arial" w:cs="Arial"/>
          <w:sz w:val="10"/>
          <w:szCs w:val="10"/>
        </w:rPr>
      </w:pPr>
    </w:p>
    <w:p w14:paraId="00F4FFAB" w14:textId="77777777" w:rsidR="00F3282A" w:rsidRDefault="00F3282A" w:rsidP="00F3282A">
      <w:pPr>
        <w:tabs>
          <w:tab w:val="left" w:pos="-993"/>
        </w:tabs>
        <w:ind w:left="-709" w:right="-567"/>
        <w:jc w:val="both"/>
        <w:rPr>
          <w:rFonts w:ascii="Arial" w:hAnsi="Arial" w:cs="Arial"/>
          <w:sz w:val="10"/>
          <w:szCs w:val="10"/>
        </w:rPr>
      </w:pPr>
    </w:p>
    <w:p w14:paraId="5200E763" w14:textId="77777777" w:rsidR="00F3282A" w:rsidRDefault="00F3282A" w:rsidP="00F3282A">
      <w:pPr>
        <w:tabs>
          <w:tab w:val="left" w:pos="-993"/>
        </w:tabs>
        <w:ind w:left="-709" w:right="-567"/>
        <w:jc w:val="both"/>
        <w:rPr>
          <w:rFonts w:ascii="Arial" w:hAnsi="Arial" w:cs="Arial"/>
          <w:sz w:val="10"/>
          <w:szCs w:val="10"/>
        </w:rPr>
      </w:pPr>
    </w:p>
    <w:p w14:paraId="07B99783" w14:textId="77777777" w:rsidR="00F3282A" w:rsidRDefault="00F3282A" w:rsidP="00F3282A">
      <w:pPr>
        <w:tabs>
          <w:tab w:val="left" w:pos="-993"/>
        </w:tabs>
        <w:ind w:left="-709" w:right="-567"/>
        <w:jc w:val="both"/>
        <w:rPr>
          <w:rFonts w:ascii="Arial" w:hAnsi="Arial" w:cs="Arial"/>
          <w:sz w:val="10"/>
          <w:szCs w:val="10"/>
        </w:rPr>
      </w:pPr>
    </w:p>
    <w:p w14:paraId="75F633A9" w14:textId="77777777" w:rsidR="00F3282A" w:rsidRDefault="00F3282A" w:rsidP="00F3282A">
      <w:pPr>
        <w:tabs>
          <w:tab w:val="left" w:pos="-993"/>
        </w:tabs>
        <w:ind w:left="-709" w:right="-567"/>
        <w:jc w:val="both"/>
        <w:rPr>
          <w:rFonts w:ascii="Arial" w:hAnsi="Arial" w:cs="Arial"/>
          <w:sz w:val="10"/>
          <w:szCs w:val="10"/>
        </w:rPr>
      </w:pPr>
    </w:p>
    <w:p w14:paraId="0128C7A5" w14:textId="77777777" w:rsidR="00F3282A" w:rsidRDefault="00F3282A" w:rsidP="00F3282A">
      <w:pPr>
        <w:tabs>
          <w:tab w:val="left" w:pos="-993"/>
        </w:tabs>
        <w:ind w:left="-709" w:right="-567"/>
        <w:jc w:val="both"/>
        <w:rPr>
          <w:rFonts w:ascii="Arial" w:hAnsi="Arial" w:cs="Arial"/>
          <w:sz w:val="10"/>
          <w:szCs w:val="10"/>
        </w:rPr>
      </w:pPr>
    </w:p>
    <w:p w14:paraId="147FB220" w14:textId="77777777" w:rsidR="00F3282A" w:rsidRDefault="00F3282A" w:rsidP="00F3282A">
      <w:pPr>
        <w:tabs>
          <w:tab w:val="left" w:pos="-993"/>
        </w:tabs>
        <w:ind w:left="-709" w:right="-567"/>
        <w:jc w:val="both"/>
        <w:rPr>
          <w:rFonts w:ascii="Arial" w:hAnsi="Arial" w:cs="Arial"/>
          <w:sz w:val="10"/>
          <w:szCs w:val="10"/>
        </w:rPr>
      </w:pPr>
    </w:p>
    <w:p w14:paraId="01E13D69" w14:textId="77777777" w:rsidR="00F3282A" w:rsidRDefault="00F3282A" w:rsidP="00F3282A">
      <w:pPr>
        <w:tabs>
          <w:tab w:val="left" w:pos="-993"/>
        </w:tabs>
        <w:ind w:left="-709" w:right="-567"/>
        <w:jc w:val="both"/>
        <w:rPr>
          <w:rFonts w:ascii="Arial" w:hAnsi="Arial" w:cs="Arial"/>
          <w:sz w:val="10"/>
          <w:szCs w:val="10"/>
        </w:rPr>
      </w:pPr>
    </w:p>
    <w:p w14:paraId="38FDA492" w14:textId="77777777" w:rsidR="00F3282A" w:rsidRDefault="00F3282A" w:rsidP="00F3282A">
      <w:pPr>
        <w:tabs>
          <w:tab w:val="left" w:pos="-993"/>
        </w:tabs>
        <w:ind w:left="-709" w:right="-567"/>
        <w:jc w:val="both"/>
        <w:rPr>
          <w:rFonts w:ascii="Arial" w:hAnsi="Arial" w:cs="Arial"/>
          <w:sz w:val="10"/>
          <w:szCs w:val="10"/>
        </w:rPr>
      </w:pPr>
    </w:p>
    <w:p w14:paraId="759F58CE" w14:textId="77777777" w:rsidR="00F3282A" w:rsidRDefault="00F3282A" w:rsidP="00F3282A">
      <w:pPr>
        <w:tabs>
          <w:tab w:val="left" w:pos="-993"/>
        </w:tabs>
        <w:ind w:left="-709" w:right="-567"/>
        <w:jc w:val="both"/>
        <w:rPr>
          <w:rFonts w:ascii="Arial" w:hAnsi="Arial" w:cs="Arial"/>
          <w:sz w:val="10"/>
          <w:szCs w:val="10"/>
        </w:rPr>
      </w:pPr>
    </w:p>
    <w:p w14:paraId="7D1ED53D" w14:textId="77777777" w:rsidR="00F3282A" w:rsidRDefault="00F3282A" w:rsidP="00F3282A">
      <w:pPr>
        <w:tabs>
          <w:tab w:val="left" w:pos="-993"/>
        </w:tabs>
        <w:ind w:left="-709" w:right="-567"/>
        <w:jc w:val="both"/>
        <w:rPr>
          <w:rFonts w:ascii="Arial" w:hAnsi="Arial" w:cs="Arial"/>
          <w:sz w:val="10"/>
          <w:szCs w:val="10"/>
        </w:rPr>
      </w:pPr>
    </w:p>
    <w:p w14:paraId="22E76F7C" w14:textId="77777777" w:rsidR="00F3282A" w:rsidRDefault="00F3282A" w:rsidP="00F3282A">
      <w:pPr>
        <w:tabs>
          <w:tab w:val="left" w:pos="-993"/>
        </w:tabs>
        <w:ind w:left="-709" w:right="-567"/>
        <w:jc w:val="both"/>
        <w:rPr>
          <w:rFonts w:ascii="Arial" w:hAnsi="Arial" w:cs="Arial"/>
          <w:sz w:val="10"/>
          <w:szCs w:val="10"/>
        </w:rPr>
      </w:pPr>
    </w:p>
    <w:p w14:paraId="23ACB84C" w14:textId="77777777" w:rsidR="00F3282A" w:rsidRDefault="00F3282A" w:rsidP="00F3282A">
      <w:pPr>
        <w:tabs>
          <w:tab w:val="left" w:pos="-993"/>
        </w:tabs>
        <w:ind w:left="-709" w:right="-567"/>
        <w:jc w:val="both"/>
        <w:rPr>
          <w:rFonts w:ascii="Arial" w:hAnsi="Arial" w:cs="Arial"/>
          <w:sz w:val="10"/>
          <w:szCs w:val="10"/>
        </w:rPr>
      </w:pPr>
    </w:p>
    <w:p w14:paraId="342703B1" w14:textId="77777777" w:rsidR="00F3282A" w:rsidRDefault="00F3282A" w:rsidP="00F3282A">
      <w:pPr>
        <w:tabs>
          <w:tab w:val="left" w:pos="-993"/>
        </w:tabs>
        <w:ind w:left="-709" w:right="-567"/>
        <w:jc w:val="both"/>
        <w:rPr>
          <w:rFonts w:ascii="Arial" w:hAnsi="Arial" w:cs="Arial"/>
          <w:sz w:val="10"/>
          <w:szCs w:val="10"/>
        </w:rPr>
      </w:pPr>
    </w:p>
    <w:p w14:paraId="57C56D19" w14:textId="77777777" w:rsidR="00F3282A" w:rsidRDefault="00F3282A" w:rsidP="00F3282A">
      <w:pPr>
        <w:tabs>
          <w:tab w:val="left" w:pos="-993"/>
        </w:tabs>
        <w:ind w:left="-709" w:right="-567"/>
        <w:jc w:val="both"/>
        <w:rPr>
          <w:rFonts w:ascii="Arial" w:hAnsi="Arial" w:cs="Arial"/>
          <w:sz w:val="10"/>
          <w:szCs w:val="10"/>
        </w:rPr>
      </w:pPr>
    </w:p>
    <w:p w14:paraId="4BF74314" w14:textId="77777777" w:rsidR="00F3282A" w:rsidRDefault="00F3282A" w:rsidP="00F3282A">
      <w:pPr>
        <w:tabs>
          <w:tab w:val="left" w:pos="-993"/>
        </w:tabs>
        <w:ind w:left="-709" w:right="-567"/>
        <w:jc w:val="both"/>
        <w:rPr>
          <w:rFonts w:ascii="Arial" w:hAnsi="Arial" w:cs="Arial"/>
          <w:sz w:val="10"/>
          <w:szCs w:val="10"/>
        </w:rPr>
      </w:pPr>
    </w:p>
    <w:p w14:paraId="67D53ECA" w14:textId="77777777" w:rsidR="00F3282A" w:rsidRDefault="00F3282A" w:rsidP="00F3282A">
      <w:pPr>
        <w:tabs>
          <w:tab w:val="left" w:pos="-993"/>
        </w:tabs>
        <w:ind w:left="-709" w:right="-567"/>
        <w:jc w:val="both"/>
        <w:rPr>
          <w:rFonts w:ascii="Arial" w:hAnsi="Arial" w:cs="Arial"/>
          <w:sz w:val="10"/>
          <w:szCs w:val="10"/>
        </w:rPr>
      </w:pPr>
    </w:p>
    <w:p w14:paraId="7AD6B421" w14:textId="77777777" w:rsidR="00F3282A" w:rsidRDefault="00F3282A" w:rsidP="00F3282A">
      <w:pPr>
        <w:tabs>
          <w:tab w:val="left" w:pos="-993"/>
        </w:tabs>
        <w:ind w:left="-709" w:right="-567"/>
        <w:jc w:val="both"/>
        <w:rPr>
          <w:rFonts w:ascii="Arial" w:hAnsi="Arial" w:cs="Arial"/>
          <w:sz w:val="10"/>
          <w:szCs w:val="10"/>
        </w:rPr>
      </w:pPr>
    </w:p>
    <w:p w14:paraId="19C953A5" w14:textId="77777777" w:rsidR="00F3282A" w:rsidRDefault="00F3282A" w:rsidP="00F3282A">
      <w:pPr>
        <w:tabs>
          <w:tab w:val="left" w:pos="-993"/>
        </w:tabs>
        <w:ind w:left="-709" w:right="-567"/>
        <w:jc w:val="both"/>
        <w:rPr>
          <w:rFonts w:ascii="Arial" w:hAnsi="Arial" w:cs="Arial"/>
          <w:sz w:val="10"/>
          <w:szCs w:val="10"/>
        </w:rPr>
      </w:pPr>
    </w:p>
    <w:p w14:paraId="5B9AABF1" w14:textId="77777777" w:rsidR="00F3282A" w:rsidRPr="005D3292" w:rsidRDefault="00F3282A" w:rsidP="00F3282A">
      <w:pPr>
        <w:tabs>
          <w:tab w:val="left" w:pos="-993"/>
        </w:tabs>
        <w:ind w:left="-709" w:right="-567"/>
        <w:jc w:val="both"/>
        <w:rPr>
          <w:rFonts w:ascii="Arial" w:hAnsi="Arial" w:cs="Arial"/>
          <w:sz w:val="10"/>
          <w:szCs w:val="10"/>
        </w:rPr>
      </w:pPr>
    </w:p>
    <w:p w14:paraId="57C335EF" w14:textId="77777777" w:rsidR="00F3282A" w:rsidRPr="005D3292" w:rsidRDefault="00F3282A" w:rsidP="00F3282A">
      <w:pPr>
        <w:tabs>
          <w:tab w:val="left" w:pos="-993"/>
        </w:tabs>
        <w:ind w:left="-709" w:right="-567"/>
        <w:jc w:val="both"/>
        <w:rPr>
          <w:rFonts w:ascii="Arial" w:hAnsi="Arial" w:cs="Arial"/>
          <w:sz w:val="10"/>
          <w:szCs w:val="10"/>
        </w:rPr>
      </w:pPr>
    </w:p>
    <w:p w14:paraId="76F8F58D" w14:textId="77777777" w:rsidR="00F3282A" w:rsidRPr="005D3292" w:rsidRDefault="00F3282A" w:rsidP="00F3282A">
      <w:pPr>
        <w:tabs>
          <w:tab w:val="left" w:pos="-993"/>
          <w:tab w:val="left" w:pos="-851"/>
        </w:tabs>
        <w:ind w:left="-851" w:right="-851"/>
        <w:jc w:val="center"/>
        <w:rPr>
          <w:rFonts w:ascii="Arial" w:hAnsi="Arial"/>
          <w:b/>
          <w:color w:val="0000CC"/>
          <w:sz w:val="4"/>
          <w:szCs w:val="4"/>
        </w:rPr>
      </w:pPr>
    </w:p>
    <w:tbl>
      <w:tblPr>
        <w:tblW w:w="10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29"/>
        <w:gridCol w:w="2058"/>
        <w:gridCol w:w="2057"/>
        <w:gridCol w:w="2071"/>
      </w:tblGrid>
      <w:tr w:rsidR="00F3282A" w:rsidRPr="005D3292" w14:paraId="0766B112" w14:textId="77777777" w:rsidTr="00344E13">
        <w:trPr>
          <w:trHeight w:val="283"/>
          <w:jc w:val="center"/>
        </w:trPr>
        <w:tc>
          <w:tcPr>
            <w:tcW w:w="10315" w:type="dxa"/>
            <w:gridSpan w:val="4"/>
            <w:tcBorders>
              <w:top w:val="single" w:sz="4" w:space="0" w:color="auto"/>
              <w:left w:val="single" w:sz="4" w:space="0" w:color="auto"/>
              <w:bottom w:val="single" w:sz="4" w:space="0" w:color="auto"/>
              <w:right w:val="single" w:sz="4" w:space="0" w:color="auto"/>
            </w:tcBorders>
            <w:vAlign w:val="center"/>
          </w:tcPr>
          <w:p w14:paraId="47F1195C" w14:textId="77777777" w:rsidR="00F3282A" w:rsidRPr="005D3292" w:rsidRDefault="00F3282A" w:rsidP="009445FF">
            <w:pPr>
              <w:pStyle w:val="Texte"/>
              <w:spacing w:line="276" w:lineRule="auto"/>
              <w:jc w:val="center"/>
              <w:rPr>
                <w:rFonts w:ascii="Arial" w:hAnsi="Arial" w:cs="Arial"/>
                <w:b/>
                <w:color w:val="auto"/>
                <w:sz w:val="20"/>
                <w:u w:val="single"/>
              </w:rPr>
            </w:pPr>
            <w:r w:rsidRPr="005D3292">
              <w:rPr>
                <w:rFonts w:ascii="Arial" w:hAnsi="Arial"/>
                <w:b/>
                <w:color w:val="0000CC"/>
                <w:sz w:val="30"/>
                <w:szCs w:val="30"/>
              </w:rPr>
              <w:lastRenderedPageBreak/>
              <w:t>PRESTATION SUPPL</w:t>
            </w:r>
            <w:r w:rsidRPr="005D3292">
              <w:rPr>
                <w:rFonts w:ascii="Arial" w:hAnsi="Arial" w:cs="Arial"/>
                <w:b/>
                <w:color w:val="0000CC"/>
                <w:sz w:val="30"/>
                <w:szCs w:val="30"/>
              </w:rPr>
              <w:t>É</w:t>
            </w:r>
            <w:r w:rsidRPr="005D3292">
              <w:rPr>
                <w:rFonts w:ascii="Arial" w:hAnsi="Arial"/>
                <w:b/>
                <w:color w:val="0000CC"/>
                <w:sz w:val="30"/>
                <w:szCs w:val="30"/>
              </w:rPr>
              <w:t xml:space="preserve">MENTAIRE </w:t>
            </w:r>
            <w:r w:rsidRPr="005D3292">
              <w:rPr>
                <w:rFonts w:ascii="Arial" w:hAnsi="Arial" w:cs="Arial"/>
                <w:b/>
                <w:color w:val="0000CC"/>
                <w:sz w:val="30"/>
                <w:szCs w:val="30"/>
              </w:rPr>
              <w:t>É</w:t>
            </w:r>
            <w:r w:rsidRPr="005D3292">
              <w:rPr>
                <w:rFonts w:ascii="Arial" w:hAnsi="Arial"/>
                <w:b/>
                <w:color w:val="0000CC"/>
                <w:sz w:val="30"/>
                <w:szCs w:val="30"/>
              </w:rPr>
              <w:t>VENTUELLE OBLIGATOIRE</w:t>
            </w:r>
          </w:p>
        </w:tc>
      </w:tr>
      <w:tr w:rsidR="00F3282A" w:rsidRPr="005D3292" w14:paraId="40F6A804" w14:textId="77777777" w:rsidTr="0022484C">
        <w:trPr>
          <w:trHeight w:val="437"/>
          <w:jc w:val="center"/>
        </w:trPr>
        <w:tc>
          <w:tcPr>
            <w:tcW w:w="4129" w:type="dxa"/>
            <w:tcBorders>
              <w:top w:val="single" w:sz="4" w:space="0" w:color="auto"/>
              <w:left w:val="single" w:sz="4" w:space="0" w:color="auto"/>
              <w:bottom w:val="single" w:sz="4" w:space="0" w:color="auto"/>
              <w:right w:val="single" w:sz="4" w:space="0" w:color="auto"/>
            </w:tcBorders>
            <w:vAlign w:val="center"/>
            <w:hideMark/>
          </w:tcPr>
          <w:p w14:paraId="09A3C06E" w14:textId="77777777" w:rsidR="00F3282A" w:rsidRPr="005D3292" w:rsidRDefault="00F3282A" w:rsidP="009445FF">
            <w:pPr>
              <w:pStyle w:val="Texte"/>
              <w:spacing w:line="276" w:lineRule="auto"/>
              <w:rPr>
                <w:rFonts w:ascii="Arial" w:hAnsi="Arial" w:cs="Arial"/>
                <w:b/>
                <w:color w:val="auto"/>
                <w:sz w:val="20"/>
                <w:u w:val="single"/>
              </w:rPr>
            </w:pPr>
            <w:r w:rsidRPr="005D3292">
              <w:rPr>
                <w:rFonts w:ascii="Arial" w:hAnsi="Arial" w:cs="Arial"/>
                <w:b/>
                <w:color w:val="auto"/>
                <w:sz w:val="20"/>
                <w:u w:val="single"/>
              </w:rPr>
              <w:t>Formule de franchise</w:t>
            </w:r>
          </w:p>
        </w:tc>
        <w:tc>
          <w:tcPr>
            <w:tcW w:w="2058" w:type="dxa"/>
            <w:tcBorders>
              <w:top w:val="single" w:sz="4" w:space="0" w:color="auto"/>
              <w:left w:val="single" w:sz="4" w:space="0" w:color="auto"/>
              <w:bottom w:val="single" w:sz="4" w:space="0" w:color="auto"/>
              <w:right w:val="single" w:sz="4" w:space="0" w:color="auto"/>
            </w:tcBorders>
            <w:vAlign w:val="center"/>
          </w:tcPr>
          <w:p w14:paraId="6A19FAF9" w14:textId="77777777" w:rsidR="00F3282A" w:rsidRPr="005D3292" w:rsidRDefault="00F3282A" w:rsidP="009445FF">
            <w:pPr>
              <w:pStyle w:val="Texte"/>
              <w:spacing w:line="276" w:lineRule="auto"/>
              <w:jc w:val="center"/>
              <w:rPr>
                <w:rFonts w:ascii="Arial" w:hAnsi="Arial" w:cs="Arial"/>
                <w:b/>
                <w:color w:val="auto"/>
                <w:sz w:val="20"/>
              </w:rPr>
            </w:pPr>
            <w:r w:rsidRPr="005D3292">
              <w:rPr>
                <w:rFonts w:ascii="Arial" w:hAnsi="Arial" w:cs="Arial"/>
                <w:b/>
                <w:color w:val="auto"/>
                <w:sz w:val="20"/>
              </w:rPr>
              <w:t>Primes Risques Annexes</w:t>
            </w:r>
          </w:p>
        </w:tc>
        <w:tc>
          <w:tcPr>
            <w:tcW w:w="2057" w:type="dxa"/>
            <w:tcBorders>
              <w:top w:val="single" w:sz="4" w:space="0" w:color="auto"/>
              <w:left w:val="single" w:sz="4" w:space="0" w:color="auto"/>
              <w:bottom w:val="single" w:sz="4" w:space="0" w:color="auto"/>
              <w:right w:val="single" w:sz="4" w:space="0" w:color="auto"/>
            </w:tcBorders>
            <w:vAlign w:val="center"/>
          </w:tcPr>
          <w:p w14:paraId="01BE1973" w14:textId="77777777" w:rsidR="00F3282A" w:rsidRPr="005D3292" w:rsidRDefault="00F3282A" w:rsidP="009445FF">
            <w:pPr>
              <w:pStyle w:val="Texte"/>
              <w:spacing w:line="276" w:lineRule="auto"/>
              <w:jc w:val="center"/>
              <w:rPr>
                <w:rFonts w:ascii="Arial" w:hAnsi="Arial" w:cs="Arial"/>
                <w:b/>
                <w:color w:val="auto"/>
                <w:sz w:val="20"/>
                <w:u w:val="single"/>
              </w:rPr>
            </w:pPr>
            <w:r w:rsidRPr="005D3292">
              <w:rPr>
                <w:rFonts w:ascii="Arial" w:hAnsi="Arial" w:cs="Arial"/>
                <w:b/>
                <w:color w:val="auto"/>
                <w:sz w:val="20"/>
              </w:rPr>
              <w:t>Primes Flotte</w:t>
            </w:r>
          </w:p>
        </w:tc>
        <w:tc>
          <w:tcPr>
            <w:tcW w:w="2071" w:type="dxa"/>
            <w:tcBorders>
              <w:top w:val="single" w:sz="4" w:space="0" w:color="auto"/>
              <w:left w:val="single" w:sz="4" w:space="0" w:color="auto"/>
              <w:bottom w:val="single" w:sz="4" w:space="0" w:color="auto"/>
              <w:right w:val="single" w:sz="4" w:space="0" w:color="auto"/>
            </w:tcBorders>
            <w:vAlign w:val="center"/>
          </w:tcPr>
          <w:p w14:paraId="74E2EEF8" w14:textId="77777777" w:rsidR="00F3282A" w:rsidRPr="005D3292" w:rsidRDefault="00F3282A" w:rsidP="009445FF">
            <w:pPr>
              <w:pStyle w:val="Texte"/>
              <w:spacing w:line="276" w:lineRule="auto"/>
              <w:jc w:val="center"/>
              <w:rPr>
                <w:rFonts w:ascii="Arial" w:hAnsi="Arial" w:cs="Arial"/>
                <w:b/>
                <w:color w:val="auto"/>
                <w:sz w:val="20"/>
                <w:u w:val="single"/>
              </w:rPr>
            </w:pPr>
            <w:r w:rsidRPr="005D3292">
              <w:rPr>
                <w:rFonts w:ascii="Arial" w:hAnsi="Arial" w:cs="Arial"/>
                <w:b/>
                <w:color w:val="auto"/>
                <w:sz w:val="20"/>
              </w:rPr>
              <w:t>Primes Flotte + Risques Annexes</w:t>
            </w:r>
          </w:p>
        </w:tc>
      </w:tr>
      <w:tr w:rsidR="0022484C" w:rsidRPr="005D3292" w14:paraId="71AC95DC" w14:textId="77777777" w:rsidTr="0022484C">
        <w:trPr>
          <w:trHeight w:val="833"/>
          <w:jc w:val="center"/>
        </w:trPr>
        <w:tc>
          <w:tcPr>
            <w:tcW w:w="4129" w:type="dxa"/>
            <w:tcBorders>
              <w:top w:val="single" w:sz="4" w:space="0" w:color="auto"/>
              <w:left w:val="single" w:sz="4" w:space="0" w:color="auto"/>
              <w:bottom w:val="single" w:sz="4" w:space="0" w:color="auto"/>
              <w:right w:val="single" w:sz="4" w:space="0" w:color="auto"/>
            </w:tcBorders>
            <w:vAlign w:val="center"/>
          </w:tcPr>
          <w:p w14:paraId="51987F0A" w14:textId="77777777" w:rsidR="0022484C" w:rsidRPr="005D3292" w:rsidRDefault="0022484C" w:rsidP="0022484C">
            <w:pPr>
              <w:rPr>
                <w:rFonts w:ascii="Arial" w:hAnsi="Arial" w:cs="Arial"/>
                <w:b/>
                <w:bCs/>
                <w:color w:val="222222"/>
                <w:shd w:val="clear" w:color="auto" w:fill="FFFFFF"/>
              </w:rPr>
            </w:pPr>
            <w:r w:rsidRPr="004C58D4">
              <w:rPr>
                <w:rFonts w:ascii="Arial" w:hAnsi="Arial" w:cs="Arial"/>
                <w:b/>
                <w:bCs/>
              </w:rPr>
              <w:t>Centre Hospitalier Alpes Léman</w:t>
            </w:r>
            <w:r w:rsidR="000F0E37">
              <w:rPr>
                <w:rFonts w:ascii="Arial" w:hAnsi="Arial" w:cs="Arial"/>
                <w:b/>
                <w:bCs/>
              </w:rPr>
              <w:t> :</w:t>
            </w:r>
            <w:r w:rsidRPr="004C58D4">
              <w:rPr>
                <w:rFonts w:ascii="Arial" w:hAnsi="Arial" w:cs="Arial"/>
                <w:b/>
                <w:bCs/>
              </w:rPr>
              <w:t xml:space="preserve"> </w:t>
            </w:r>
            <w:r w:rsidRPr="005D3292">
              <w:rPr>
                <w:rFonts w:ascii="Arial" w:hAnsi="Arial" w:cs="Arial"/>
                <w:b/>
                <w:iCs/>
                <w:color w:val="FF0000"/>
              </w:rPr>
              <w:t xml:space="preserve">Franchise : </w:t>
            </w:r>
            <w:r w:rsidR="000F0E37">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sidR="000F0E37">
              <w:rPr>
                <w:rFonts w:ascii="Arial" w:hAnsi="Arial" w:cs="Arial"/>
                <w:b/>
                <w:iCs/>
                <w:color w:val="FF0000"/>
              </w:rPr>
              <w:t>sans franchise</w:t>
            </w:r>
            <w:r w:rsidRPr="005D3292">
              <w:rPr>
                <w:rFonts w:ascii="Arial" w:hAnsi="Arial" w:cs="Arial"/>
                <w:b/>
                <w:iCs/>
                <w:color w:val="FF0000"/>
              </w:rPr>
              <w:t xml:space="preserve"> </w:t>
            </w:r>
            <w:r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624E7773"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7749684A"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5632E634"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79B63486"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071" w:type="dxa"/>
            <w:tcBorders>
              <w:top w:val="single" w:sz="4" w:space="0" w:color="auto"/>
              <w:left w:val="single" w:sz="4" w:space="0" w:color="auto"/>
              <w:bottom w:val="single" w:sz="4" w:space="0" w:color="auto"/>
              <w:right w:val="single" w:sz="4" w:space="0" w:color="auto"/>
            </w:tcBorders>
            <w:vAlign w:val="center"/>
          </w:tcPr>
          <w:p w14:paraId="5E09FE80"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40755E39"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r>
      <w:tr w:rsidR="0022484C" w:rsidRPr="005D3292" w14:paraId="79005218" w14:textId="77777777" w:rsidTr="0022484C">
        <w:trPr>
          <w:trHeight w:val="805"/>
          <w:jc w:val="center"/>
        </w:trPr>
        <w:tc>
          <w:tcPr>
            <w:tcW w:w="4129" w:type="dxa"/>
            <w:tcBorders>
              <w:top w:val="single" w:sz="4" w:space="0" w:color="auto"/>
              <w:left w:val="single" w:sz="4" w:space="0" w:color="auto"/>
              <w:bottom w:val="single" w:sz="4" w:space="0" w:color="auto"/>
              <w:right w:val="single" w:sz="4" w:space="0" w:color="auto"/>
            </w:tcBorders>
            <w:vAlign w:val="center"/>
          </w:tcPr>
          <w:p w14:paraId="04FDFB02" w14:textId="77777777" w:rsidR="0022484C" w:rsidRPr="005D3292" w:rsidRDefault="0022484C" w:rsidP="0022484C">
            <w:pPr>
              <w:ind w:right="-16"/>
              <w:rPr>
                <w:rFonts w:ascii="Arial" w:hAnsi="Arial" w:cs="Arial"/>
                <w:b/>
                <w:bCs/>
                <w:color w:val="222222"/>
                <w:shd w:val="clear" w:color="auto" w:fill="FFFFFF"/>
              </w:rPr>
            </w:pPr>
            <w:r w:rsidRPr="004C58D4">
              <w:rPr>
                <w:rFonts w:ascii="Arial" w:hAnsi="Arial" w:cs="Arial"/>
                <w:b/>
                <w:bCs/>
              </w:rPr>
              <w:t>Hôpitaux du Pays du Mont-Blanc</w:t>
            </w:r>
            <w:r w:rsidR="000F0E37">
              <w:rPr>
                <w:rFonts w:ascii="Arial" w:hAnsi="Arial" w:cs="Arial"/>
                <w:b/>
                <w:bCs/>
              </w:rPr>
              <w:t xml:space="preserve"> : </w:t>
            </w:r>
            <w:r w:rsidR="000F0E37" w:rsidRPr="005D3292">
              <w:rPr>
                <w:rFonts w:ascii="Arial" w:hAnsi="Arial" w:cs="Arial"/>
                <w:b/>
                <w:iCs/>
                <w:color w:val="FF0000"/>
              </w:rPr>
              <w:t xml:space="preserve">Franchise : </w:t>
            </w:r>
            <w:r w:rsidR="000F0E37">
              <w:rPr>
                <w:rFonts w:ascii="Arial" w:hAnsi="Arial" w:cs="Arial"/>
                <w:b/>
                <w:iCs/>
                <w:color w:val="FF0000"/>
              </w:rPr>
              <w:t>500</w:t>
            </w:r>
            <w:r w:rsidR="000F0E37" w:rsidRPr="005D3292">
              <w:rPr>
                <w:rFonts w:ascii="Arial" w:hAnsi="Arial" w:cs="Arial"/>
                <w:b/>
                <w:iCs/>
                <w:color w:val="FF0000"/>
              </w:rPr>
              <w:t xml:space="preserve"> € </w:t>
            </w:r>
            <w:r w:rsidR="000F0E37" w:rsidRPr="005D3292">
              <w:rPr>
                <w:rFonts w:ascii="Arial" w:hAnsi="Arial" w:cs="Arial"/>
                <w:bCs/>
                <w:iCs/>
              </w:rPr>
              <w:t xml:space="preserve">en Vol, Incendie et Tous Dommages et </w:t>
            </w:r>
            <w:r w:rsidR="000F0E37">
              <w:rPr>
                <w:rFonts w:ascii="Arial" w:hAnsi="Arial" w:cs="Arial"/>
                <w:b/>
                <w:iCs/>
                <w:color w:val="FF0000"/>
              </w:rPr>
              <w:t>sans franchise</w:t>
            </w:r>
            <w:r w:rsidR="000F0E37" w:rsidRPr="005D3292">
              <w:rPr>
                <w:rFonts w:ascii="Arial" w:hAnsi="Arial" w:cs="Arial"/>
                <w:b/>
                <w:iCs/>
                <w:color w:val="FF0000"/>
              </w:rPr>
              <w:t xml:space="preserve"> </w:t>
            </w:r>
            <w:r w:rsidR="000F0E37"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1E93265D"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0E337ED4"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6895319A"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3E9CCFB1"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c>
          <w:tcPr>
            <w:tcW w:w="2071" w:type="dxa"/>
            <w:tcBorders>
              <w:top w:val="single" w:sz="4" w:space="0" w:color="auto"/>
              <w:left w:val="single" w:sz="4" w:space="0" w:color="auto"/>
              <w:bottom w:val="single" w:sz="4" w:space="0" w:color="auto"/>
              <w:right w:val="single" w:sz="4" w:space="0" w:color="auto"/>
            </w:tcBorders>
            <w:vAlign w:val="center"/>
          </w:tcPr>
          <w:p w14:paraId="20D87E9D"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2C7E0130" w14:textId="77777777" w:rsidR="0022484C" w:rsidRPr="005D3292" w:rsidRDefault="0022484C" w:rsidP="0022484C">
            <w:pPr>
              <w:pStyle w:val="Texte"/>
              <w:spacing w:line="276" w:lineRule="auto"/>
              <w:jc w:val="right"/>
              <w:rPr>
                <w:rFonts w:ascii="Arial" w:hAnsi="Arial" w:cs="Arial"/>
                <w:color w:val="auto"/>
                <w:sz w:val="20"/>
              </w:rPr>
            </w:pPr>
            <w:r w:rsidRPr="005D3292">
              <w:rPr>
                <w:rFonts w:ascii="Arial" w:hAnsi="Arial" w:cs="Arial"/>
                <w:iCs/>
                <w:sz w:val="20"/>
              </w:rPr>
              <w:t xml:space="preserve"> TTC</w:t>
            </w:r>
          </w:p>
        </w:tc>
      </w:tr>
      <w:tr w:rsidR="0022484C" w:rsidRPr="005D3292" w14:paraId="27242BD7" w14:textId="77777777" w:rsidTr="00344E13">
        <w:trPr>
          <w:trHeight w:val="872"/>
          <w:jc w:val="center"/>
        </w:trPr>
        <w:tc>
          <w:tcPr>
            <w:tcW w:w="4129" w:type="dxa"/>
            <w:tcBorders>
              <w:top w:val="single" w:sz="4" w:space="0" w:color="auto"/>
              <w:left w:val="single" w:sz="4" w:space="0" w:color="auto"/>
              <w:bottom w:val="single" w:sz="4" w:space="0" w:color="auto"/>
              <w:right w:val="single" w:sz="4" w:space="0" w:color="auto"/>
            </w:tcBorders>
            <w:vAlign w:val="center"/>
          </w:tcPr>
          <w:p w14:paraId="1C5A63BF" w14:textId="77777777" w:rsidR="0022484C" w:rsidRDefault="0022484C" w:rsidP="0022484C">
            <w:pPr>
              <w:ind w:right="-16"/>
              <w:rPr>
                <w:rFonts w:ascii="Arial" w:hAnsi="Arial" w:cs="Arial"/>
                <w:b/>
                <w:bCs/>
              </w:rPr>
            </w:pPr>
            <w:r w:rsidRPr="004C58D4">
              <w:rPr>
                <w:rFonts w:ascii="Arial" w:hAnsi="Arial" w:cs="Arial"/>
                <w:b/>
                <w:bCs/>
              </w:rPr>
              <w:t>Hôpitaux du Léman</w:t>
            </w:r>
            <w:r w:rsidR="000F0E37">
              <w:rPr>
                <w:rFonts w:ascii="Arial" w:hAnsi="Arial" w:cs="Arial"/>
                <w:b/>
                <w:bCs/>
              </w:rPr>
              <w:t> :</w:t>
            </w:r>
            <w:r w:rsidRPr="004C58D4">
              <w:rPr>
                <w:rFonts w:ascii="Arial" w:hAnsi="Arial" w:cs="Arial"/>
                <w:b/>
                <w:bCs/>
              </w:rPr>
              <w:t xml:space="preserve"> </w:t>
            </w:r>
          </w:p>
          <w:p w14:paraId="52B16822" w14:textId="77777777" w:rsidR="0022484C" w:rsidRPr="005D3292" w:rsidRDefault="000F0E37" w:rsidP="0022484C">
            <w:pPr>
              <w:ind w:right="-16"/>
              <w:rPr>
                <w:rFonts w:ascii="Arial" w:hAnsi="Arial" w:cs="Arial"/>
                <w:b/>
                <w:bCs/>
                <w:color w:val="222222"/>
                <w:shd w:val="clear" w:color="auto" w:fill="FFFFFF"/>
              </w:rPr>
            </w:pPr>
            <w:r w:rsidRPr="005D3292">
              <w:rPr>
                <w:rFonts w:ascii="Arial" w:hAnsi="Arial" w:cs="Arial"/>
                <w:b/>
                <w:iCs/>
                <w:color w:val="FF0000"/>
              </w:rPr>
              <w:t xml:space="preserve">Franchise : </w:t>
            </w:r>
            <w:r>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Pr>
                <w:rFonts w:ascii="Arial" w:hAnsi="Arial" w:cs="Arial"/>
                <w:b/>
                <w:iCs/>
                <w:color w:val="FF0000"/>
              </w:rPr>
              <w:t>sans franchise</w:t>
            </w:r>
            <w:r w:rsidRPr="005D3292">
              <w:rPr>
                <w:rFonts w:ascii="Arial" w:hAnsi="Arial" w:cs="Arial"/>
                <w:b/>
                <w:iCs/>
                <w:color w:val="FF0000"/>
              </w:rPr>
              <w:t xml:space="preserve"> </w:t>
            </w:r>
            <w:r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7AF4C0B5"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1A91D039"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66EDE6E8"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4FC04811"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70" w:type="dxa"/>
            <w:tcBorders>
              <w:top w:val="single" w:sz="4" w:space="0" w:color="auto"/>
              <w:left w:val="single" w:sz="4" w:space="0" w:color="auto"/>
              <w:bottom w:val="single" w:sz="4" w:space="0" w:color="auto"/>
              <w:right w:val="single" w:sz="4" w:space="0" w:color="auto"/>
            </w:tcBorders>
            <w:vAlign w:val="center"/>
          </w:tcPr>
          <w:p w14:paraId="1E99A2B3"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07035D6F"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2DFF1192" w14:textId="77777777" w:rsidTr="00344E13">
        <w:trPr>
          <w:trHeight w:val="872"/>
          <w:jc w:val="center"/>
        </w:trPr>
        <w:tc>
          <w:tcPr>
            <w:tcW w:w="4129" w:type="dxa"/>
            <w:tcBorders>
              <w:top w:val="single" w:sz="4" w:space="0" w:color="auto"/>
              <w:left w:val="single" w:sz="4" w:space="0" w:color="auto"/>
              <w:bottom w:val="single" w:sz="4" w:space="0" w:color="auto"/>
              <w:right w:val="single" w:sz="4" w:space="0" w:color="auto"/>
            </w:tcBorders>
            <w:vAlign w:val="center"/>
          </w:tcPr>
          <w:p w14:paraId="31B299A5" w14:textId="77777777" w:rsidR="0022484C" w:rsidRDefault="0022484C" w:rsidP="0022484C">
            <w:pPr>
              <w:ind w:right="-16"/>
              <w:rPr>
                <w:rFonts w:ascii="Arial" w:hAnsi="Arial" w:cs="Arial"/>
                <w:b/>
                <w:bCs/>
              </w:rPr>
            </w:pPr>
            <w:r w:rsidRPr="004C58D4">
              <w:rPr>
                <w:rFonts w:ascii="Arial" w:hAnsi="Arial" w:cs="Arial"/>
                <w:b/>
                <w:bCs/>
              </w:rPr>
              <w:t>EPSM 74</w:t>
            </w:r>
            <w:r w:rsidR="000F0E37">
              <w:rPr>
                <w:rFonts w:ascii="Arial" w:hAnsi="Arial" w:cs="Arial"/>
                <w:b/>
                <w:bCs/>
              </w:rPr>
              <w:t> :</w:t>
            </w:r>
          </w:p>
          <w:p w14:paraId="2BBD0DCF" w14:textId="77777777" w:rsidR="0022484C" w:rsidRPr="001D02E0" w:rsidRDefault="000F0E37" w:rsidP="0022484C">
            <w:pPr>
              <w:ind w:right="-16"/>
              <w:rPr>
                <w:rFonts w:ascii="Arial" w:hAnsi="Arial" w:cs="Arial"/>
                <w:b/>
              </w:rPr>
            </w:pPr>
            <w:r w:rsidRPr="005D3292">
              <w:rPr>
                <w:rFonts w:ascii="Arial" w:hAnsi="Arial" w:cs="Arial"/>
                <w:b/>
                <w:iCs/>
                <w:color w:val="FF0000"/>
              </w:rPr>
              <w:t xml:space="preserve">Franchise : </w:t>
            </w:r>
            <w:r>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Pr>
                <w:rFonts w:ascii="Arial" w:hAnsi="Arial" w:cs="Arial"/>
                <w:b/>
                <w:iCs/>
                <w:color w:val="FF0000"/>
              </w:rPr>
              <w:t>sans franchise</w:t>
            </w:r>
            <w:r w:rsidRPr="005D3292">
              <w:rPr>
                <w:rFonts w:ascii="Arial" w:hAnsi="Arial" w:cs="Arial"/>
                <w:b/>
                <w:iCs/>
                <w:color w:val="FF0000"/>
              </w:rPr>
              <w:t xml:space="preserve"> </w:t>
            </w:r>
            <w:r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0EC780E4"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16A85145"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52427E82"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5BFC3524"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70" w:type="dxa"/>
            <w:tcBorders>
              <w:top w:val="single" w:sz="4" w:space="0" w:color="auto"/>
              <w:left w:val="single" w:sz="4" w:space="0" w:color="auto"/>
              <w:bottom w:val="single" w:sz="4" w:space="0" w:color="auto"/>
              <w:right w:val="single" w:sz="4" w:space="0" w:color="auto"/>
            </w:tcBorders>
            <w:vAlign w:val="center"/>
          </w:tcPr>
          <w:p w14:paraId="758F7FD7"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1D284C2D"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0CBD23D9" w14:textId="77777777" w:rsidTr="00344E13">
        <w:trPr>
          <w:trHeight w:val="872"/>
          <w:jc w:val="center"/>
        </w:trPr>
        <w:tc>
          <w:tcPr>
            <w:tcW w:w="4129" w:type="dxa"/>
            <w:tcBorders>
              <w:top w:val="single" w:sz="4" w:space="0" w:color="auto"/>
              <w:left w:val="single" w:sz="4" w:space="0" w:color="auto"/>
              <w:bottom w:val="single" w:sz="4" w:space="0" w:color="auto"/>
              <w:right w:val="single" w:sz="4" w:space="0" w:color="auto"/>
            </w:tcBorders>
            <w:vAlign w:val="center"/>
          </w:tcPr>
          <w:p w14:paraId="2D51E2DC" w14:textId="77777777" w:rsidR="0022484C" w:rsidRDefault="0022484C" w:rsidP="0022484C">
            <w:pPr>
              <w:ind w:right="-16"/>
              <w:rPr>
                <w:rFonts w:ascii="Arial" w:hAnsi="Arial" w:cs="Arial"/>
                <w:b/>
                <w:bCs/>
              </w:rPr>
            </w:pPr>
            <w:r w:rsidRPr="004C58D4">
              <w:rPr>
                <w:rFonts w:ascii="Arial" w:hAnsi="Arial" w:cs="Arial"/>
                <w:b/>
                <w:bCs/>
              </w:rPr>
              <w:t xml:space="preserve">Hôpital Départemental </w:t>
            </w:r>
            <w:proofErr w:type="spellStart"/>
            <w:r w:rsidRPr="004C58D4">
              <w:rPr>
                <w:rFonts w:ascii="Arial" w:hAnsi="Arial" w:cs="Arial"/>
                <w:b/>
                <w:bCs/>
              </w:rPr>
              <w:t>Dufresnes</w:t>
            </w:r>
            <w:proofErr w:type="spellEnd"/>
            <w:r w:rsidRPr="004C58D4">
              <w:rPr>
                <w:rFonts w:ascii="Arial" w:hAnsi="Arial" w:cs="Arial"/>
                <w:b/>
                <w:bCs/>
              </w:rPr>
              <w:t xml:space="preserve"> Sommeiller</w:t>
            </w:r>
            <w:r w:rsidR="000F0E37">
              <w:rPr>
                <w:rFonts w:ascii="Arial" w:hAnsi="Arial" w:cs="Arial"/>
                <w:b/>
                <w:bCs/>
              </w:rPr>
              <w:t> :</w:t>
            </w:r>
            <w:r w:rsidRPr="004C58D4">
              <w:rPr>
                <w:rFonts w:ascii="Arial" w:hAnsi="Arial" w:cs="Arial"/>
                <w:b/>
                <w:bCs/>
              </w:rPr>
              <w:t xml:space="preserve"> </w:t>
            </w:r>
          </w:p>
          <w:p w14:paraId="3978DD13" w14:textId="77777777" w:rsidR="0022484C" w:rsidRPr="001D02E0" w:rsidRDefault="000F0E37" w:rsidP="0022484C">
            <w:pPr>
              <w:ind w:right="-16"/>
              <w:rPr>
                <w:rFonts w:ascii="Arial" w:hAnsi="Arial" w:cs="Arial"/>
                <w:b/>
              </w:rPr>
            </w:pPr>
            <w:r w:rsidRPr="005D3292">
              <w:rPr>
                <w:rFonts w:ascii="Arial" w:hAnsi="Arial" w:cs="Arial"/>
                <w:b/>
                <w:iCs/>
                <w:color w:val="FF0000"/>
              </w:rPr>
              <w:t xml:space="preserve">Franchise : </w:t>
            </w:r>
            <w:r>
              <w:rPr>
                <w:rFonts w:ascii="Arial" w:hAnsi="Arial" w:cs="Arial"/>
                <w:b/>
                <w:iCs/>
                <w:color w:val="FF0000"/>
              </w:rPr>
              <w:t>500</w:t>
            </w:r>
            <w:r w:rsidRPr="005D3292">
              <w:rPr>
                <w:rFonts w:ascii="Arial" w:hAnsi="Arial" w:cs="Arial"/>
                <w:b/>
                <w:iCs/>
                <w:color w:val="FF0000"/>
              </w:rPr>
              <w:t xml:space="preserve"> € </w:t>
            </w:r>
            <w:r w:rsidRPr="005D3292">
              <w:rPr>
                <w:rFonts w:ascii="Arial" w:hAnsi="Arial" w:cs="Arial"/>
                <w:bCs/>
                <w:iCs/>
              </w:rPr>
              <w:t xml:space="preserve">en Vol, Incendie et Tous Dommages et </w:t>
            </w:r>
            <w:r>
              <w:rPr>
                <w:rFonts w:ascii="Arial" w:hAnsi="Arial" w:cs="Arial"/>
                <w:b/>
                <w:iCs/>
                <w:color w:val="FF0000"/>
              </w:rPr>
              <w:t>sans franchise</w:t>
            </w:r>
            <w:r w:rsidRPr="005D3292">
              <w:rPr>
                <w:rFonts w:ascii="Arial" w:hAnsi="Arial" w:cs="Arial"/>
                <w:b/>
                <w:iCs/>
                <w:color w:val="FF0000"/>
              </w:rPr>
              <w:t xml:space="preserve"> </w:t>
            </w:r>
            <w:r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6CC602DB"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03688D6A"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5D05C6BD"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41A63972"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70" w:type="dxa"/>
            <w:tcBorders>
              <w:top w:val="single" w:sz="4" w:space="0" w:color="auto"/>
              <w:left w:val="single" w:sz="4" w:space="0" w:color="auto"/>
              <w:bottom w:val="single" w:sz="4" w:space="0" w:color="auto"/>
              <w:right w:val="single" w:sz="4" w:space="0" w:color="auto"/>
            </w:tcBorders>
            <w:vAlign w:val="center"/>
          </w:tcPr>
          <w:p w14:paraId="20F69CC3"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2FE8B038"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0C7F15E9" w14:textId="77777777" w:rsidTr="00344E13">
        <w:trPr>
          <w:trHeight w:val="872"/>
          <w:jc w:val="center"/>
        </w:trPr>
        <w:tc>
          <w:tcPr>
            <w:tcW w:w="4129" w:type="dxa"/>
            <w:tcBorders>
              <w:top w:val="single" w:sz="4" w:space="0" w:color="auto"/>
              <w:left w:val="single" w:sz="4" w:space="0" w:color="auto"/>
              <w:bottom w:val="single" w:sz="4" w:space="0" w:color="auto"/>
              <w:right w:val="single" w:sz="4" w:space="0" w:color="auto"/>
            </w:tcBorders>
            <w:vAlign w:val="center"/>
          </w:tcPr>
          <w:p w14:paraId="4F14E498" w14:textId="77777777" w:rsidR="0022484C" w:rsidRDefault="0022484C" w:rsidP="0022484C">
            <w:pPr>
              <w:ind w:right="-16"/>
              <w:rPr>
                <w:rFonts w:ascii="Arial" w:hAnsi="Arial" w:cs="Arial"/>
                <w:b/>
                <w:bCs/>
              </w:rPr>
            </w:pPr>
            <w:r w:rsidRPr="004C58D4">
              <w:rPr>
                <w:rFonts w:ascii="Arial" w:hAnsi="Arial" w:cs="Arial"/>
                <w:b/>
                <w:bCs/>
              </w:rPr>
              <w:t xml:space="preserve">Hôpital </w:t>
            </w:r>
            <w:proofErr w:type="spellStart"/>
            <w:r w:rsidRPr="004C58D4">
              <w:rPr>
                <w:rFonts w:ascii="Arial" w:hAnsi="Arial" w:cs="Arial"/>
                <w:b/>
                <w:bCs/>
              </w:rPr>
              <w:t>Andrevetan</w:t>
            </w:r>
            <w:proofErr w:type="spellEnd"/>
            <w:r w:rsidR="000F0E37">
              <w:rPr>
                <w:rFonts w:ascii="Arial" w:hAnsi="Arial" w:cs="Arial"/>
                <w:b/>
                <w:bCs/>
              </w:rPr>
              <w:t> :</w:t>
            </w:r>
            <w:r w:rsidRPr="004C58D4">
              <w:rPr>
                <w:rFonts w:ascii="Arial" w:hAnsi="Arial" w:cs="Arial"/>
                <w:b/>
                <w:bCs/>
              </w:rPr>
              <w:t xml:space="preserve"> </w:t>
            </w:r>
          </w:p>
          <w:p w14:paraId="6F926DDD" w14:textId="77777777" w:rsidR="0022484C" w:rsidRPr="001D02E0" w:rsidRDefault="000F0E37" w:rsidP="0022484C">
            <w:pPr>
              <w:ind w:right="-16"/>
              <w:rPr>
                <w:rFonts w:ascii="Arial" w:hAnsi="Arial" w:cs="Arial"/>
                <w:b/>
              </w:rPr>
            </w:pPr>
            <w:r>
              <w:rPr>
                <w:rFonts w:ascii="Arial" w:hAnsi="Arial" w:cs="Arial"/>
                <w:b/>
                <w:iCs/>
                <w:color w:val="FF0000"/>
              </w:rPr>
              <w:t xml:space="preserve">Sans </w:t>
            </w:r>
            <w:r w:rsidR="0022484C" w:rsidRPr="005D3292">
              <w:rPr>
                <w:rFonts w:ascii="Arial" w:hAnsi="Arial" w:cs="Arial"/>
                <w:b/>
                <w:iCs/>
                <w:color w:val="FF0000"/>
              </w:rPr>
              <w:t>Franchise </w:t>
            </w:r>
            <w:r w:rsidR="0022484C" w:rsidRPr="005D3292">
              <w:rPr>
                <w:rFonts w:ascii="Arial" w:hAnsi="Arial" w:cs="Arial"/>
                <w:bCs/>
                <w:iCs/>
              </w:rPr>
              <w:t>en Vol, Incendie et Tous Dommages</w:t>
            </w:r>
            <w:r>
              <w:rPr>
                <w:rFonts w:ascii="Arial" w:hAnsi="Arial" w:cs="Arial"/>
                <w:bCs/>
                <w:iCs/>
              </w:rPr>
              <w:t xml:space="preserve">, </w:t>
            </w:r>
            <w:r w:rsidRPr="000F0E37">
              <w:rPr>
                <w:rFonts w:ascii="Arial" w:hAnsi="Arial" w:cs="Arial"/>
                <w:b/>
                <w:iCs/>
                <w:color w:val="FF0000"/>
              </w:rPr>
              <w:t>sans franchise</w:t>
            </w:r>
            <w:r w:rsidR="0022484C" w:rsidRPr="005D3292">
              <w:rPr>
                <w:rFonts w:ascii="Arial" w:hAnsi="Arial" w:cs="Arial"/>
                <w:b/>
                <w:iCs/>
                <w:color w:val="FF0000"/>
              </w:rPr>
              <w:t xml:space="preserve"> </w:t>
            </w:r>
            <w:r w:rsidR="0022484C"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5F8D9E89"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5707D34C"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6241E92B"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159AF94E"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70" w:type="dxa"/>
            <w:tcBorders>
              <w:top w:val="single" w:sz="4" w:space="0" w:color="auto"/>
              <w:left w:val="single" w:sz="4" w:space="0" w:color="auto"/>
              <w:bottom w:val="single" w:sz="4" w:space="0" w:color="auto"/>
              <w:right w:val="single" w:sz="4" w:space="0" w:color="auto"/>
            </w:tcBorders>
            <w:vAlign w:val="center"/>
          </w:tcPr>
          <w:p w14:paraId="755AE147"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3A81469F"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22484C" w:rsidRPr="005D3292" w14:paraId="7F1D1DFE" w14:textId="77777777" w:rsidTr="00344E13">
        <w:trPr>
          <w:trHeight w:val="872"/>
          <w:jc w:val="center"/>
        </w:trPr>
        <w:tc>
          <w:tcPr>
            <w:tcW w:w="4129" w:type="dxa"/>
            <w:tcBorders>
              <w:top w:val="single" w:sz="4" w:space="0" w:color="auto"/>
              <w:left w:val="single" w:sz="4" w:space="0" w:color="auto"/>
              <w:bottom w:val="single" w:sz="4" w:space="0" w:color="auto"/>
              <w:right w:val="single" w:sz="4" w:space="0" w:color="auto"/>
            </w:tcBorders>
            <w:vAlign w:val="center"/>
          </w:tcPr>
          <w:p w14:paraId="02783E73" w14:textId="77777777" w:rsidR="0022484C" w:rsidRPr="001D02E0" w:rsidRDefault="0022484C" w:rsidP="0022484C">
            <w:pPr>
              <w:ind w:right="-16"/>
              <w:rPr>
                <w:rFonts w:ascii="Arial" w:hAnsi="Arial" w:cs="Arial"/>
                <w:b/>
              </w:rPr>
            </w:pPr>
            <w:r w:rsidRPr="004C58D4">
              <w:rPr>
                <w:rFonts w:ascii="Arial" w:hAnsi="Arial" w:cs="Arial"/>
                <w:b/>
                <w:bCs/>
              </w:rPr>
              <w:t>Hôpital Départemental de Reignier</w:t>
            </w:r>
            <w:r w:rsidR="000F0E37">
              <w:rPr>
                <w:rFonts w:ascii="Arial" w:hAnsi="Arial" w:cs="Arial"/>
                <w:b/>
                <w:bCs/>
              </w:rPr>
              <w:t> :</w:t>
            </w:r>
            <w:r w:rsidRPr="004C58D4">
              <w:rPr>
                <w:rFonts w:ascii="Arial" w:hAnsi="Arial" w:cs="Arial"/>
                <w:b/>
                <w:bCs/>
              </w:rPr>
              <w:t xml:space="preserve"> </w:t>
            </w:r>
            <w:r w:rsidR="000F0E37" w:rsidRPr="005D3292">
              <w:rPr>
                <w:rFonts w:ascii="Arial" w:hAnsi="Arial" w:cs="Arial"/>
                <w:b/>
                <w:iCs/>
                <w:color w:val="FF0000"/>
              </w:rPr>
              <w:t xml:space="preserve">Franchise : </w:t>
            </w:r>
            <w:r w:rsidR="000F0E37">
              <w:rPr>
                <w:rFonts w:ascii="Arial" w:hAnsi="Arial" w:cs="Arial"/>
                <w:b/>
                <w:iCs/>
                <w:color w:val="FF0000"/>
              </w:rPr>
              <w:t>500</w:t>
            </w:r>
            <w:r w:rsidR="000F0E37" w:rsidRPr="005D3292">
              <w:rPr>
                <w:rFonts w:ascii="Arial" w:hAnsi="Arial" w:cs="Arial"/>
                <w:b/>
                <w:iCs/>
                <w:color w:val="FF0000"/>
              </w:rPr>
              <w:t xml:space="preserve"> € </w:t>
            </w:r>
            <w:r w:rsidR="000F0E37" w:rsidRPr="005D3292">
              <w:rPr>
                <w:rFonts w:ascii="Arial" w:hAnsi="Arial" w:cs="Arial"/>
                <w:bCs/>
                <w:iCs/>
              </w:rPr>
              <w:t xml:space="preserve">en Vol, Incendie et Tous Dommages et </w:t>
            </w:r>
            <w:r w:rsidR="000F0E37">
              <w:rPr>
                <w:rFonts w:ascii="Arial" w:hAnsi="Arial" w:cs="Arial"/>
                <w:b/>
                <w:iCs/>
                <w:color w:val="FF0000"/>
              </w:rPr>
              <w:t>sans franchise</w:t>
            </w:r>
            <w:r w:rsidR="000F0E37" w:rsidRPr="005D3292">
              <w:rPr>
                <w:rFonts w:ascii="Arial" w:hAnsi="Arial" w:cs="Arial"/>
                <w:b/>
                <w:iCs/>
                <w:color w:val="FF0000"/>
              </w:rPr>
              <w:t xml:space="preserve"> </w:t>
            </w:r>
            <w:r w:rsidR="000F0E37" w:rsidRPr="005D3292">
              <w:rPr>
                <w:rFonts w:ascii="Arial" w:hAnsi="Arial" w:cs="Arial"/>
                <w:bCs/>
                <w:iCs/>
              </w:rPr>
              <w:t>en BDG</w:t>
            </w:r>
          </w:p>
        </w:tc>
        <w:tc>
          <w:tcPr>
            <w:tcW w:w="2058" w:type="dxa"/>
            <w:tcBorders>
              <w:top w:val="single" w:sz="4" w:space="0" w:color="auto"/>
              <w:left w:val="single" w:sz="4" w:space="0" w:color="auto"/>
              <w:bottom w:val="single" w:sz="4" w:space="0" w:color="auto"/>
              <w:right w:val="single" w:sz="4" w:space="0" w:color="auto"/>
            </w:tcBorders>
            <w:vAlign w:val="center"/>
          </w:tcPr>
          <w:p w14:paraId="5A007B19"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5F7F4633"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30B4F463"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HT</w:t>
            </w:r>
          </w:p>
          <w:p w14:paraId="291035FC" w14:textId="77777777" w:rsidR="0022484C" w:rsidRPr="005D3292" w:rsidRDefault="0022484C" w:rsidP="0022484C">
            <w:pPr>
              <w:pStyle w:val="Texte"/>
              <w:jc w:val="right"/>
              <w:rPr>
                <w:rFonts w:ascii="Arial" w:hAnsi="Arial" w:cs="Arial"/>
                <w:iCs/>
                <w:sz w:val="20"/>
              </w:rPr>
            </w:pPr>
            <w:r w:rsidRPr="005D3292">
              <w:rPr>
                <w:rFonts w:ascii="Arial" w:hAnsi="Arial" w:cs="Arial"/>
                <w:iCs/>
                <w:sz w:val="20"/>
              </w:rPr>
              <w:t xml:space="preserve"> TTC</w:t>
            </w:r>
          </w:p>
        </w:tc>
        <w:tc>
          <w:tcPr>
            <w:tcW w:w="2070" w:type="dxa"/>
            <w:tcBorders>
              <w:top w:val="single" w:sz="4" w:space="0" w:color="auto"/>
              <w:left w:val="single" w:sz="4" w:space="0" w:color="auto"/>
              <w:bottom w:val="single" w:sz="4" w:space="0" w:color="auto"/>
              <w:right w:val="single" w:sz="4" w:space="0" w:color="auto"/>
            </w:tcBorders>
            <w:vAlign w:val="center"/>
          </w:tcPr>
          <w:p w14:paraId="6DF3CAFA" w14:textId="77777777" w:rsidR="0022484C" w:rsidRPr="005D3292" w:rsidRDefault="0022484C" w:rsidP="0022484C">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3CBECF22" w14:textId="77777777" w:rsidR="0022484C" w:rsidRPr="005D3292" w:rsidRDefault="0022484C" w:rsidP="0022484C">
            <w:pPr>
              <w:pStyle w:val="Texte"/>
              <w:jc w:val="right"/>
              <w:rPr>
                <w:rFonts w:ascii="Arial" w:hAnsi="Arial" w:cs="Arial"/>
                <w:color w:val="auto"/>
                <w:sz w:val="20"/>
              </w:rPr>
            </w:pPr>
            <w:r w:rsidRPr="005D3292">
              <w:rPr>
                <w:rFonts w:ascii="Arial" w:hAnsi="Arial" w:cs="Arial"/>
                <w:iCs/>
                <w:sz w:val="20"/>
              </w:rPr>
              <w:t xml:space="preserve"> TTC</w:t>
            </w:r>
          </w:p>
        </w:tc>
      </w:tr>
      <w:tr w:rsidR="00F3282A" w14:paraId="1BA10236" w14:textId="77777777" w:rsidTr="00344E13">
        <w:trPr>
          <w:trHeight w:val="464"/>
          <w:jc w:val="center"/>
        </w:trPr>
        <w:tc>
          <w:tcPr>
            <w:tcW w:w="4129" w:type="dxa"/>
            <w:tcBorders>
              <w:top w:val="single" w:sz="4" w:space="0" w:color="auto"/>
              <w:left w:val="single" w:sz="4" w:space="0" w:color="auto"/>
              <w:bottom w:val="single" w:sz="4" w:space="0" w:color="auto"/>
              <w:right w:val="single" w:sz="4" w:space="0" w:color="auto"/>
            </w:tcBorders>
            <w:vAlign w:val="center"/>
          </w:tcPr>
          <w:p w14:paraId="1B14A6E4" w14:textId="77777777" w:rsidR="00F3282A" w:rsidRPr="005D3292" w:rsidRDefault="00F3282A" w:rsidP="009445FF">
            <w:pPr>
              <w:ind w:right="-16"/>
              <w:jc w:val="center"/>
              <w:rPr>
                <w:rFonts w:ascii="Arial" w:hAnsi="Arial" w:cs="Arial"/>
                <w:b/>
              </w:rPr>
            </w:pPr>
            <w:r w:rsidRPr="005D3292">
              <w:rPr>
                <w:rFonts w:ascii="Arial" w:hAnsi="Arial" w:cs="Arial"/>
                <w:b/>
                <w:bCs/>
                <w:color w:val="FF0000"/>
              </w:rPr>
              <w:t>TOTAL</w:t>
            </w:r>
          </w:p>
        </w:tc>
        <w:tc>
          <w:tcPr>
            <w:tcW w:w="2058" w:type="dxa"/>
            <w:tcBorders>
              <w:top w:val="single" w:sz="4" w:space="0" w:color="auto"/>
              <w:left w:val="single" w:sz="4" w:space="0" w:color="auto"/>
              <w:bottom w:val="single" w:sz="4" w:space="0" w:color="auto"/>
              <w:right w:val="single" w:sz="4" w:space="0" w:color="auto"/>
            </w:tcBorders>
            <w:vAlign w:val="center"/>
          </w:tcPr>
          <w:p w14:paraId="025337FF" w14:textId="77777777" w:rsidR="00F3282A" w:rsidRPr="005D3292" w:rsidRDefault="00F3282A" w:rsidP="009445FF">
            <w:pPr>
              <w:pStyle w:val="Texte"/>
              <w:jc w:val="right"/>
              <w:rPr>
                <w:rFonts w:ascii="Arial" w:hAnsi="Arial" w:cs="Arial"/>
                <w:iCs/>
                <w:sz w:val="20"/>
              </w:rPr>
            </w:pPr>
            <w:r w:rsidRPr="005D3292">
              <w:rPr>
                <w:rFonts w:ascii="Arial" w:hAnsi="Arial" w:cs="Arial"/>
                <w:iCs/>
                <w:sz w:val="20"/>
              </w:rPr>
              <w:t>HT</w:t>
            </w:r>
          </w:p>
          <w:p w14:paraId="4D97E9D5" w14:textId="77777777" w:rsidR="00F3282A" w:rsidRPr="005D3292" w:rsidRDefault="00F3282A" w:rsidP="009445FF">
            <w:pPr>
              <w:pStyle w:val="Texte"/>
              <w:jc w:val="right"/>
              <w:rPr>
                <w:rFonts w:ascii="Arial" w:hAnsi="Arial" w:cs="Arial"/>
                <w:iCs/>
                <w:sz w:val="20"/>
              </w:rPr>
            </w:pPr>
            <w:r w:rsidRPr="005D3292">
              <w:rPr>
                <w:rFonts w:ascii="Arial" w:hAnsi="Arial" w:cs="Arial"/>
                <w:iCs/>
                <w:sz w:val="20"/>
              </w:rPr>
              <w:t xml:space="preserve"> TTC</w:t>
            </w:r>
          </w:p>
        </w:tc>
        <w:tc>
          <w:tcPr>
            <w:tcW w:w="2057" w:type="dxa"/>
            <w:tcBorders>
              <w:top w:val="single" w:sz="4" w:space="0" w:color="auto"/>
              <w:left w:val="single" w:sz="4" w:space="0" w:color="auto"/>
              <w:bottom w:val="single" w:sz="4" w:space="0" w:color="auto"/>
              <w:right w:val="single" w:sz="4" w:space="0" w:color="auto"/>
            </w:tcBorders>
            <w:vAlign w:val="center"/>
          </w:tcPr>
          <w:p w14:paraId="57F27310" w14:textId="77777777" w:rsidR="00F3282A" w:rsidRPr="005D3292" w:rsidRDefault="00F3282A" w:rsidP="009445FF">
            <w:pPr>
              <w:pStyle w:val="Texte"/>
              <w:jc w:val="right"/>
              <w:rPr>
                <w:rFonts w:ascii="Arial" w:hAnsi="Arial" w:cs="Arial"/>
                <w:iCs/>
                <w:sz w:val="20"/>
              </w:rPr>
            </w:pPr>
            <w:r w:rsidRPr="005D3292">
              <w:rPr>
                <w:rFonts w:ascii="Arial" w:hAnsi="Arial" w:cs="Arial"/>
                <w:iCs/>
                <w:sz w:val="20"/>
              </w:rPr>
              <w:t>HT</w:t>
            </w:r>
          </w:p>
          <w:p w14:paraId="0B34FFC3" w14:textId="77777777" w:rsidR="00F3282A" w:rsidRPr="005D3292" w:rsidRDefault="00F3282A" w:rsidP="009445FF">
            <w:pPr>
              <w:pStyle w:val="Texte"/>
              <w:jc w:val="right"/>
              <w:rPr>
                <w:rFonts w:ascii="Arial" w:hAnsi="Arial" w:cs="Arial"/>
                <w:iCs/>
                <w:sz w:val="20"/>
              </w:rPr>
            </w:pPr>
            <w:r w:rsidRPr="005D3292">
              <w:rPr>
                <w:rFonts w:ascii="Arial" w:hAnsi="Arial" w:cs="Arial"/>
                <w:iCs/>
                <w:sz w:val="20"/>
              </w:rPr>
              <w:t xml:space="preserve"> TTC</w:t>
            </w:r>
          </w:p>
        </w:tc>
        <w:tc>
          <w:tcPr>
            <w:tcW w:w="2070" w:type="dxa"/>
            <w:tcBorders>
              <w:top w:val="single" w:sz="4" w:space="0" w:color="auto"/>
              <w:left w:val="single" w:sz="4" w:space="0" w:color="auto"/>
              <w:bottom w:val="single" w:sz="4" w:space="0" w:color="auto"/>
              <w:right w:val="single" w:sz="4" w:space="0" w:color="auto"/>
            </w:tcBorders>
            <w:vAlign w:val="center"/>
          </w:tcPr>
          <w:p w14:paraId="0B44923E" w14:textId="77777777" w:rsidR="00F3282A" w:rsidRPr="005D3292" w:rsidRDefault="00F3282A" w:rsidP="009445FF">
            <w:pPr>
              <w:pStyle w:val="Texte"/>
              <w:jc w:val="right"/>
              <w:rPr>
                <w:rFonts w:ascii="Arial" w:hAnsi="Arial" w:cs="Arial"/>
                <w:iCs/>
                <w:sz w:val="20"/>
              </w:rPr>
            </w:pPr>
            <w:r w:rsidRPr="005D3292">
              <w:rPr>
                <w:rFonts w:ascii="Arial" w:hAnsi="Arial" w:cs="Arial"/>
                <w:color w:val="auto"/>
                <w:sz w:val="20"/>
              </w:rPr>
              <w:t xml:space="preserve"> </w:t>
            </w:r>
            <w:r w:rsidRPr="005D3292">
              <w:rPr>
                <w:rFonts w:ascii="Arial" w:hAnsi="Arial" w:cs="Arial"/>
                <w:iCs/>
                <w:sz w:val="20"/>
              </w:rPr>
              <w:t>HT</w:t>
            </w:r>
          </w:p>
          <w:p w14:paraId="60AB030D" w14:textId="77777777" w:rsidR="00F3282A" w:rsidRDefault="00F3282A" w:rsidP="009445FF">
            <w:pPr>
              <w:pStyle w:val="Texte"/>
              <w:jc w:val="right"/>
              <w:rPr>
                <w:rFonts w:ascii="Arial" w:hAnsi="Arial" w:cs="Arial"/>
                <w:color w:val="auto"/>
                <w:sz w:val="20"/>
              </w:rPr>
            </w:pPr>
            <w:r w:rsidRPr="005D3292">
              <w:rPr>
                <w:rFonts w:ascii="Arial" w:hAnsi="Arial" w:cs="Arial"/>
                <w:iCs/>
                <w:sz w:val="20"/>
              </w:rPr>
              <w:t xml:space="preserve"> TTC</w:t>
            </w:r>
          </w:p>
        </w:tc>
      </w:tr>
    </w:tbl>
    <w:p w14:paraId="0ADE8818" w14:textId="77777777" w:rsidR="00F3282A" w:rsidRDefault="00F3282A" w:rsidP="00F3282A">
      <w:pPr>
        <w:tabs>
          <w:tab w:val="left" w:pos="-993"/>
        </w:tabs>
        <w:ind w:left="-709" w:right="-567"/>
        <w:jc w:val="both"/>
        <w:rPr>
          <w:rFonts w:ascii="Arial" w:hAnsi="Arial" w:cs="Arial"/>
          <w:sz w:val="10"/>
          <w:szCs w:val="10"/>
        </w:rPr>
      </w:pPr>
    </w:p>
    <w:p w14:paraId="1617B638" w14:textId="77777777" w:rsidR="00F3282A" w:rsidRDefault="00F3282A" w:rsidP="00F3282A">
      <w:pPr>
        <w:tabs>
          <w:tab w:val="left" w:pos="-993"/>
        </w:tabs>
        <w:ind w:left="-709" w:right="-567"/>
        <w:jc w:val="both"/>
        <w:rPr>
          <w:rFonts w:ascii="Arial" w:hAnsi="Arial" w:cs="Arial"/>
          <w:sz w:val="10"/>
          <w:szCs w:val="10"/>
        </w:rPr>
      </w:pPr>
    </w:p>
    <w:p w14:paraId="26B65059" w14:textId="77777777" w:rsidR="00F3282A" w:rsidRDefault="00F3282A" w:rsidP="00F3282A">
      <w:pPr>
        <w:ind w:left="-284" w:right="-284"/>
        <w:jc w:val="both"/>
        <w:rPr>
          <w:rFonts w:ascii="Arial" w:hAnsi="Arial" w:cs="Arial"/>
        </w:rPr>
      </w:pPr>
      <w:bookmarkStart w:id="12" w:name="_Hlk201241199"/>
      <w:r w:rsidRPr="006A57CF">
        <w:rPr>
          <w:rFonts w:ascii="Arial" w:hAnsi="Arial" w:cs="Arial"/>
          <w:highlight w:val="yellow"/>
        </w:rPr>
        <w:t xml:space="preserve">Le candidat doit indiquer dans ce tableau le taux et le montant de la </w:t>
      </w:r>
      <w:r w:rsidRPr="006A57CF">
        <w:rPr>
          <w:rFonts w:ascii="Arial" w:hAnsi="Arial" w:cs="Arial"/>
          <w:highlight w:val="yellow"/>
          <w:u w:val="single"/>
        </w:rPr>
        <w:t>prime totale</w:t>
      </w:r>
      <w:r w:rsidRPr="006A57CF">
        <w:rPr>
          <w:rFonts w:ascii="Arial" w:hAnsi="Arial" w:cs="Arial"/>
          <w:highlight w:val="yellow"/>
        </w:rPr>
        <w:t xml:space="preserve"> incluant le surcoût lié à la réduction de</w:t>
      </w:r>
      <w:r>
        <w:rPr>
          <w:rFonts w:ascii="Arial" w:hAnsi="Arial" w:cs="Arial"/>
          <w:highlight w:val="yellow"/>
        </w:rPr>
        <w:t>s</w:t>
      </w:r>
      <w:r w:rsidRPr="006A57CF">
        <w:rPr>
          <w:rFonts w:ascii="Arial" w:hAnsi="Arial" w:cs="Arial"/>
          <w:highlight w:val="yellow"/>
        </w:rPr>
        <w:t xml:space="preserve"> franchise</w:t>
      </w:r>
      <w:r>
        <w:rPr>
          <w:rFonts w:ascii="Arial" w:hAnsi="Arial" w:cs="Arial"/>
        </w:rPr>
        <w:t>s</w:t>
      </w:r>
      <w:bookmarkEnd w:id="12"/>
      <w:r>
        <w:rPr>
          <w:rFonts w:ascii="Arial" w:hAnsi="Arial" w:cs="Arial"/>
        </w:rPr>
        <w:t>.</w:t>
      </w:r>
    </w:p>
    <w:p w14:paraId="3B351D2E" w14:textId="77777777" w:rsidR="00F3282A" w:rsidRDefault="00F3282A" w:rsidP="00F3282A">
      <w:pPr>
        <w:ind w:left="-284" w:right="-284"/>
        <w:jc w:val="both"/>
        <w:rPr>
          <w:rFonts w:ascii="Arial" w:hAnsi="Arial" w:cs="Arial"/>
        </w:rPr>
      </w:pPr>
    </w:p>
    <w:tbl>
      <w:tblPr>
        <w:tblW w:w="105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410"/>
        <w:gridCol w:w="3726"/>
      </w:tblGrid>
      <w:tr w:rsidR="00F3282A" w:rsidRPr="00784BC4" w14:paraId="08678DEC" w14:textId="77777777" w:rsidTr="00344E13">
        <w:trPr>
          <w:trHeight w:val="357"/>
        </w:trPr>
        <w:tc>
          <w:tcPr>
            <w:tcW w:w="10538" w:type="dxa"/>
            <w:gridSpan w:val="3"/>
            <w:vAlign w:val="center"/>
          </w:tcPr>
          <w:p w14:paraId="7FAD460C" w14:textId="77777777" w:rsidR="00F3282A" w:rsidRPr="00F65FEF" w:rsidRDefault="00F3282A" w:rsidP="009445FF">
            <w:pPr>
              <w:pStyle w:val="En-tte"/>
              <w:jc w:val="center"/>
              <w:rPr>
                <w:rFonts w:ascii="Arial" w:hAnsi="Arial" w:cs="Arial"/>
                <w:b/>
                <w:color w:val="0000CC"/>
                <w:sz w:val="22"/>
                <w:szCs w:val="22"/>
              </w:rPr>
            </w:pPr>
            <w:bookmarkStart w:id="13" w:name="_Hlk62736348"/>
            <w:r>
              <w:rPr>
                <w:rFonts w:ascii="Arial" w:hAnsi="Arial" w:cs="Arial"/>
                <w:b/>
                <w:color w:val="0000CC"/>
                <w:sz w:val="22"/>
                <w:szCs w:val="22"/>
              </w:rPr>
              <w:t>T</w:t>
            </w:r>
            <w:r w:rsidRPr="00F65FEF">
              <w:rPr>
                <w:rFonts w:ascii="Arial" w:hAnsi="Arial" w:cs="Arial"/>
                <w:b/>
                <w:color w:val="0000CC"/>
                <w:sz w:val="22"/>
                <w:szCs w:val="22"/>
              </w:rPr>
              <w:t xml:space="preserve">ABLEAU RÉCAPITULATIF DU </w:t>
            </w:r>
            <w:r w:rsidRPr="00500FCC">
              <w:rPr>
                <w:rFonts w:ascii="Arial" w:hAnsi="Arial" w:cs="Arial"/>
                <w:b/>
                <w:color w:val="0000CC"/>
                <w:sz w:val="22"/>
                <w:szCs w:val="22"/>
              </w:rPr>
              <w:t>PRÉSENT</w:t>
            </w:r>
            <w:r w:rsidRPr="00F65FEF">
              <w:rPr>
                <w:rFonts w:ascii="Arial" w:hAnsi="Arial" w:cs="Arial"/>
                <w:b/>
                <w:color w:val="0000CC"/>
                <w:sz w:val="22"/>
                <w:szCs w:val="22"/>
              </w:rPr>
              <w:t xml:space="preserve"> LOT</w:t>
            </w:r>
          </w:p>
          <w:p w14:paraId="3565407B" w14:textId="77777777" w:rsidR="00F3282A" w:rsidRPr="000F11F5" w:rsidRDefault="00F3282A" w:rsidP="009445FF">
            <w:pPr>
              <w:widowControl/>
              <w:jc w:val="center"/>
              <w:rPr>
                <w:rFonts w:ascii="Arial" w:hAnsi="Arial" w:cs="Arial"/>
                <w:b/>
                <w:color w:val="990000"/>
              </w:rPr>
            </w:pPr>
            <w:r w:rsidRPr="009B3427">
              <w:rPr>
                <w:rFonts w:ascii="Arial" w:hAnsi="Arial" w:cs="Arial"/>
                <w:b/>
                <w:color w:val="FF0000"/>
              </w:rPr>
              <w:t xml:space="preserve">Assurance Flotte Automobiles et </w:t>
            </w:r>
            <w:r w:rsidRPr="008D2BC7">
              <w:rPr>
                <w:rFonts w:ascii="Arial" w:hAnsi="Arial" w:cs="Arial"/>
                <w:b/>
                <w:color w:val="FF0000"/>
                <w:highlight w:val="yellow"/>
              </w:rPr>
              <w:t>Risques Annexes</w:t>
            </w:r>
          </w:p>
        </w:tc>
      </w:tr>
      <w:tr w:rsidR="00F3282A" w:rsidRPr="00784BC4" w14:paraId="5B4E9252" w14:textId="77777777" w:rsidTr="0022484C">
        <w:trPr>
          <w:trHeight w:val="286"/>
        </w:trPr>
        <w:tc>
          <w:tcPr>
            <w:tcW w:w="3402" w:type="dxa"/>
            <w:vAlign w:val="center"/>
          </w:tcPr>
          <w:p w14:paraId="07BC450B" w14:textId="77777777" w:rsidR="00F3282A" w:rsidRPr="001420FA" w:rsidRDefault="00F3282A" w:rsidP="009445FF">
            <w:pPr>
              <w:widowControl/>
              <w:rPr>
                <w:rFonts w:ascii="Arial" w:hAnsi="Arial" w:cs="Arial"/>
                <w:color w:val="000000"/>
              </w:rPr>
            </w:pPr>
            <w:r w:rsidRPr="001420FA">
              <w:rPr>
                <w:rFonts w:ascii="Arial" w:hAnsi="Arial" w:cs="Arial"/>
                <w:color w:val="000000"/>
              </w:rPr>
              <w:t>Etablissements</w:t>
            </w:r>
          </w:p>
        </w:tc>
        <w:tc>
          <w:tcPr>
            <w:tcW w:w="3410" w:type="dxa"/>
            <w:vAlign w:val="center"/>
          </w:tcPr>
          <w:p w14:paraId="5CB17436" w14:textId="77777777" w:rsidR="00F3282A" w:rsidRPr="001420FA" w:rsidRDefault="00F3282A" w:rsidP="009445FF">
            <w:pPr>
              <w:widowControl/>
              <w:jc w:val="center"/>
              <w:rPr>
                <w:rFonts w:ascii="Arial" w:hAnsi="Arial" w:cs="Arial"/>
                <w:b/>
                <w:color w:val="990000"/>
              </w:rPr>
            </w:pPr>
            <w:r>
              <w:rPr>
                <w:rFonts w:ascii="Arial" w:hAnsi="Arial" w:cs="Arial"/>
                <w:b/>
                <w:color w:val="990000"/>
              </w:rPr>
              <w:t>OFFRE DE BASE</w:t>
            </w:r>
          </w:p>
        </w:tc>
        <w:tc>
          <w:tcPr>
            <w:tcW w:w="3726" w:type="dxa"/>
            <w:vAlign w:val="center"/>
          </w:tcPr>
          <w:p w14:paraId="1EC424D2" w14:textId="77777777" w:rsidR="00F3282A" w:rsidRDefault="00F3282A" w:rsidP="009445FF">
            <w:pPr>
              <w:widowControl/>
              <w:jc w:val="center"/>
              <w:rPr>
                <w:rFonts w:ascii="Arial" w:hAnsi="Arial" w:cs="Arial"/>
                <w:b/>
                <w:color w:val="990000"/>
              </w:rPr>
            </w:pPr>
            <w:r>
              <w:rPr>
                <w:rFonts w:ascii="Arial" w:hAnsi="Arial" w:cs="Arial"/>
                <w:b/>
                <w:color w:val="990000"/>
              </w:rPr>
              <w:t>PSE OBLIGATOIRE</w:t>
            </w:r>
          </w:p>
          <w:p w14:paraId="65C540A9" w14:textId="77777777" w:rsidR="00F3282A" w:rsidRPr="001420FA" w:rsidRDefault="00F3282A" w:rsidP="009445FF">
            <w:pPr>
              <w:widowControl/>
              <w:jc w:val="center"/>
              <w:rPr>
                <w:rFonts w:ascii="Arial" w:hAnsi="Arial" w:cs="Arial"/>
                <w:b/>
                <w:color w:val="990000"/>
              </w:rPr>
            </w:pPr>
            <w:r>
              <w:rPr>
                <w:rFonts w:ascii="Arial" w:hAnsi="Arial" w:cs="Arial"/>
                <w:b/>
                <w:color w:val="990000"/>
              </w:rPr>
              <w:t>REDUCTION DE LA FRANCHISE</w:t>
            </w:r>
          </w:p>
        </w:tc>
      </w:tr>
      <w:tr w:rsidR="0022484C" w:rsidRPr="00784BC4" w14:paraId="5C87FFA2" w14:textId="77777777" w:rsidTr="0022484C">
        <w:trPr>
          <w:trHeight w:val="408"/>
        </w:trPr>
        <w:tc>
          <w:tcPr>
            <w:tcW w:w="3402" w:type="dxa"/>
            <w:vAlign w:val="center"/>
          </w:tcPr>
          <w:p w14:paraId="70504873" w14:textId="77777777" w:rsidR="0022484C" w:rsidRPr="001D5FCB" w:rsidRDefault="0022484C" w:rsidP="0022484C">
            <w:pPr>
              <w:rPr>
                <w:rFonts w:ascii="Arial" w:hAnsi="Arial" w:cs="Arial"/>
                <w:color w:val="000000"/>
              </w:rPr>
            </w:pPr>
            <w:r w:rsidRPr="004C58D4">
              <w:rPr>
                <w:rFonts w:ascii="Arial" w:hAnsi="Arial" w:cs="Arial"/>
                <w:b/>
                <w:bCs/>
              </w:rPr>
              <w:t>Centre Hospitalier Alpes Léman (CHAL)</w:t>
            </w:r>
          </w:p>
        </w:tc>
        <w:tc>
          <w:tcPr>
            <w:tcW w:w="3410" w:type="dxa"/>
            <w:vAlign w:val="center"/>
          </w:tcPr>
          <w:p w14:paraId="52F85CDC" w14:textId="77777777" w:rsidR="0022484C" w:rsidRPr="00F60C1B" w:rsidRDefault="0022484C" w:rsidP="0022484C">
            <w:pPr>
              <w:jc w:val="right"/>
              <w:rPr>
                <w:rFonts w:ascii="Arial" w:hAnsi="Arial" w:cs="Arial"/>
                <w:iCs/>
              </w:rPr>
            </w:pPr>
            <w:r w:rsidRPr="00F60C1B">
              <w:rPr>
                <w:rFonts w:ascii="Arial" w:hAnsi="Arial" w:cs="Arial"/>
                <w:iCs/>
              </w:rPr>
              <w:t>€ H.T.</w:t>
            </w:r>
          </w:p>
          <w:p w14:paraId="1D0F5225"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6FCF1055" w14:textId="77777777" w:rsidR="0022484C" w:rsidRPr="00F60C1B" w:rsidRDefault="0022484C" w:rsidP="0022484C">
            <w:pPr>
              <w:jc w:val="right"/>
              <w:rPr>
                <w:rFonts w:ascii="Arial" w:hAnsi="Arial" w:cs="Arial"/>
                <w:b/>
                <w:iCs/>
              </w:rPr>
            </w:pPr>
            <w:r w:rsidRPr="00F60C1B">
              <w:rPr>
                <w:rFonts w:ascii="Arial" w:hAnsi="Arial" w:cs="Arial"/>
                <w:b/>
                <w:iCs/>
              </w:rPr>
              <w:t>€ H.T.</w:t>
            </w:r>
          </w:p>
          <w:p w14:paraId="75B2843D"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22484C" w:rsidRPr="00784BC4" w14:paraId="2CE08944" w14:textId="77777777" w:rsidTr="0022484C">
        <w:trPr>
          <w:trHeight w:val="408"/>
        </w:trPr>
        <w:tc>
          <w:tcPr>
            <w:tcW w:w="3402" w:type="dxa"/>
            <w:vAlign w:val="center"/>
          </w:tcPr>
          <w:p w14:paraId="6866E435" w14:textId="77777777" w:rsidR="0022484C" w:rsidRPr="001D5FCB" w:rsidRDefault="0022484C" w:rsidP="0022484C">
            <w:pPr>
              <w:rPr>
                <w:rFonts w:ascii="Arial" w:hAnsi="Arial" w:cs="Arial"/>
                <w:color w:val="000000"/>
              </w:rPr>
            </w:pPr>
            <w:r w:rsidRPr="004C58D4">
              <w:rPr>
                <w:rFonts w:ascii="Arial" w:hAnsi="Arial" w:cs="Arial"/>
                <w:b/>
                <w:bCs/>
              </w:rPr>
              <w:t>Hôpitaux du Pays du Mont-Blanc (HPMB)</w:t>
            </w:r>
          </w:p>
        </w:tc>
        <w:tc>
          <w:tcPr>
            <w:tcW w:w="3410" w:type="dxa"/>
            <w:vAlign w:val="center"/>
          </w:tcPr>
          <w:p w14:paraId="4E4DB6D8" w14:textId="77777777" w:rsidR="0022484C" w:rsidRPr="00F60C1B" w:rsidRDefault="0022484C" w:rsidP="0022484C">
            <w:pPr>
              <w:jc w:val="right"/>
              <w:rPr>
                <w:rFonts w:ascii="Arial" w:hAnsi="Arial" w:cs="Arial"/>
                <w:iCs/>
              </w:rPr>
            </w:pPr>
            <w:r w:rsidRPr="00F60C1B">
              <w:rPr>
                <w:rFonts w:ascii="Arial" w:hAnsi="Arial" w:cs="Arial"/>
                <w:iCs/>
              </w:rPr>
              <w:t>€ H.T.</w:t>
            </w:r>
          </w:p>
          <w:p w14:paraId="166C6466"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57544E0F" w14:textId="77777777" w:rsidR="0022484C" w:rsidRPr="00F60C1B" w:rsidRDefault="0022484C" w:rsidP="0022484C">
            <w:pPr>
              <w:jc w:val="right"/>
              <w:rPr>
                <w:rFonts w:ascii="Arial" w:hAnsi="Arial" w:cs="Arial"/>
                <w:b/>
                <w:iCs/>
              </w:rPr>
            </w:pPr>
            <w:r w:rsidRPr="00F60C1B">
              <w:rPr>
                <w:rFonts w:ascii="Arial" w:hAnsi="Arial" w:cs="Arial"/>
                <w:b/>
                <w:iCs/>
              </w:rPr>
              <w:t>€ H.T.</w:t>
            </w:r>
          </w:p>
          <w:p w14:paraId="58436758"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22484C" w:rsidRPr="00784BC4" w14:paraId="51528AA0" w14:textId="77777777" w:rsidTr="0022484C">
        <w:trPr>
          <w:trHeight w:val="408"/>
        </w:trPr>
        <w:tc>
          <w:tcPr>
            <w:tcW w:w="3402" w:type="dxa"/>
            <w:vAlign w:val="center"/>
          </w:tcPr>
          <w:p w14:paraId="3CFEB791" w14:textId="77777777" w:rsidR="0022484C" w:rsidRPr="00692EF4" w:rsidRDefault="0022484C" w:rsidP="0022484C">
            <w:pPr>
              <w:rPr>
                <w:rFonts w:ascii="Arial" w:hAnsi="Arial" w:cs="Arial"/>
                <w:iCs/>
              </w:rPr>
            </w:pPr>
            <w:r w:rsidRPr="004C58D4">
              <w:rPr>
                <w:rFonts w:ascii="Arial" w:hAnsi="Arial" w:cs="Arial"/>
                <w:b/>
                <w:bCs/>
              </w:rPr>
              <w:t>Hôpitaux du Léman (HDL)</w:t>
            </w:r>
          </w:p>
        </w:tc>
        <w:tc>
          <w:tcPr>
            <w:tcW w:w="3410" w:type="dxa"/>
            <w:vAlign w:val="center"/>
          </w:tcPr>
          <w:p w14:paraId="12D5028E" w14:textId="77777777" w:rsidR="0022484C" w:rsidRPr="00F60C1B" w:rsidRDefault="0022484C" w:rsidP="0022484C">
            <w:pPr>
              <w:jc w:val="right"/>
              <w:rPr>
                <w:rFonts w:ascii="Arial" w:hAnsi="Arial" w:cs="Arial"/>
                <w:iCs/>
              </w:rPr>
            </w:pPr>
            <w:r w:rsidRPr="00F60C1B">
              <w:rPr>
                <w:rFonts w:ascii="Arial" w:hAnsi="Arial" w:cs="Arial"/>
                <w:iCs/>
              </w:rPr>
              <w:t>€ H.T.</w:t>
            </w:r>
          </w:p>
          <w:p w14:paraId="10CFC300"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0D78A06F" w14:textId="77777777" w:rsidR="0022484C" w:rsidRPr="00F60C1B" w:rsidRDefault="0022484C" w:rsidP="0022484C">
            <w:pPr>
              <w:jc w:val="right"/>
              <w:rPr>
                <w:rFonts w:ascii="Arial" w:hAnsi="Arial" w:cs="Arial"/>
                <w:b/>
                <w:iCs/>
              </w:rPr>
            </w:pPr>
            <w:r w:rsidRPr="00F60C1B">
              <w:rPr>
                <w:rFonts w:ascii="Arial" w:hAnsi="Arial" w:cs="Arial"/>
                <w:b/>
                <w:iCs/>
              </w:rPr>
              <w:t>€ H.T.</w:t>
            </w:r>
          </w:p>
          <w:p w14:paraId="67AF7619"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22484C" w:rsidRPr="00784BC4" w14:paraId="686DCDFD" w14:textId="77777777" w:rsidTr="0022484C">
        <w:trPr>
          <w:trHeight w:val="408"/>
        </w:trPr>
        <w:tc>
          <w:tcPr>
            <w:tcW w:w="3402" w:type="dxa"/>
            <w:vAlign w:val="center"/>
          </w:tcPr>
          <w:p w14:paraId="669D0B64" w14:textId="77777777" w:rsidR="0022484C" w:rsidRPr="001D02E0" w:rsidRDefault="0022484C" w:rsidP="0022484C">
            <w:pPr>
              <w:rPr>
                <w:rFonts w:ascii="Arial" w:hAnsi="Arial" w:cs="Arial"/>
                <w:b/>
              </w:rPr>
            </w:pPr>
            <w:r w:rsidRPr="004C58D4">
              <w:rPr>
                <w:rFonts w:ascii="Arial" w:hAnsi="Arial" w:cs="Arial"/>
                <w:b/>
                <w:bCs/>
              </w:rPr>
              <w:t>EPSM 74</w:t>
            </w:r>
          </w:p>
        </w:tc>
        <w:tc>
          <w:tcPr>
            <w:tcW w:w="3410" w:type="dxa"/>
            <w:vAlign w:val="center"/>
          </w:tcPr>
          <w:p w14:paraId="31CAF16B" w14:textId="77777777" w:rsidR="0022484C" w:rsidRPr="00F60C1B" w:rsidRDefault="0022484C" w:rsidP="0022484C">
            <w:pPr>
              <w:jc w:val="right"/>
              <w:rPr>
                <w:rFonts w:ascii="Arial" w:hAnsi="Arial" w:cs="Arial"/>
                <w:iCs/>
              </w:rPr>
            </w:pPr>
            <w:r w:rsidRPr="00F60C1B">
              <w:rPr>
                <w:rFonts w:ascii="Arial" w:hAnsi="Arial" w:cs="Arial"/>
                <w:iCs/>
              </w:rPr>
              <w:t>€ H.T.</w:t>
            </w:r>
          </w:p>
          <w:p w14:paraId="519C5389"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753D9B6A" w14:textId="77777777" w:rsidR="0022484C" w:rsidRPr="00F60C1B" w:rsidRDefault="0022484C" w:rsidP="0022484C">
            <w:pPr>
              <w:jc w:val="right"/>
              <w:rPr>
                <w:rFonts w:ascii="Arial" w:hAnsi="Arial" w:cs="Arial"/>
                <w:b/>
                <w:iCs/>
              </w:rPr>
            </w:pPr>
            <w:r w:rsidRPr="00F60C1B">
              <w:rPr>
                <w:rFonts w:ascii="Arial" w:hAnsi="Arial" w:cs="Arial"/>
                <w:b/>
                <w:iCs/>
              </w:rPr>
              <w:t>€ H.T.</w:t>
            </w:r>
          </w:p>
          <w:p w14:paraId="578019E2"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22484C" w:rsidRPr="00784BC4" w14:paraId="55675DF1" w14:textId="77777777" w:rsidTr="0022484C">
        <w:trPr>
          <w:trHeight w:val="408"/>
        </w:trPr>
        <w:tc>
          <w:tcPr>
            <w:tcW w:w="3402" w:type="dxa"/>
            <w:vAlign w:val="center"/>
          </w:tcPr>
          <w:p w14:paraId="57844969" w14:textId="77777777" w:rsidR="0022484C" w:rsidRPr="001D02E0" w:rsidRDefault="0022484C" w:rsidP="0022484C">
            <w:pPr>
              <w:rPr>
                <w:rFonts w:ascii="Arial" w:hAnsi="Arial" w:cs="Arial"/>
                <w:b/>
              </w:rPr>
            </w:pPr>
            <w:r w:rsidRPr="004C58D4">
              <w:rPr>
                <w:rFonts w:ascii="Arial" w:hAnsi="Arial" w:cs="Arial"/>
                <w:b/>
                <w:bCs/>
              </w:rPr>
              <w:t xml:space="preserve">Hôpital Départemental </w:t>
            </w:r>
            <w:proofErr w:type="spellStart"/>
            <w:r w:rsidRPr="004C58D4">
              <w:rPr>
                <w:rFonts w:ascii="Arial" w:hAnsi="Arial" w:cs="Arial"/>
                <w:b/>
                <w:bCs/>
              </w:rPr>
              <w:t>Dufresnes</w:t>
            </w:r>
            <w:proofErr w:type="spellEnd"/>
            <w:r w:rsidRPr="004C58D4">
              <w:rPr>
                <w:rFonts w:ascii="Arial" w:hAnsi="Arial" w:cs="Arial"/>
                <w:b/>
                <w:bCs/>
              </w:rPr>
              <w:t xml:space="preserve"> Sommeiller (HDDS)</w:t>
            </w:r>
          </w:p>
        </w:tc>
        <w:tc>
          <w:tcPr>
            <w:tcW w:w="3410" w:type="dxa"/>
            <w:vAlign w:val="center"/>
          </w:tcPr>
          <w:p w14:paraId="09012D92" w14:textId="77777777" w:rsidR="0022484C" w:rsidRPr="00F60C1B" w:rsidRDefault="0022484C" w:rsidP="0022484C">
            <w:pPr>
              <w:jc w:val="right"/>
              <w:rPr>
                <w:rFonts w:ascii="Arial" w:hAnsi="Arial" w:cs="Arial"/>
                <w:iCs/>
              </w:rPr>
            </w:pPr>
            <w:r w:rsidRPr="00F60C1B">
              <w:rPr>
                <w:rFonts w:ascii="Arial" w:hAnsi="Arial" w:cs="Arial"/>
                <w:iCs/>
              </w:rPr>
              <w:t>€ H.T.</w:t>
            </w:r>
          </w:p>
          <w:p w14:paraId="0D3DE726"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1AD95D9F" w14:textId="77777777" w:rsidR="0022484C" w:rsidRPr="00F60C1B" w:rsidRDefault="0022484C" w:rsidP="0022484C">
            <w:pPr>
              <w:jc w:val="right"/>
              <w:rPr>
                <w:rFonts w:ascii="Arial" w:hAnsi="Arial" w:cs="Arial"/>
                <w:b/>
                <w:iCs/>
              </w:rPr>
            </w:pPr>
            <w:r w:rsidRPr="00F60C1B">
              <w:rPr>
                <w:rFonts w:ascii="Arial" w:hAnsi="Arial" w:cs="Arial"/>
                <w:b/>
                <w:iCs/>
              </w:rPr>
              <w:t>€ H.T.</w:t>
            </w:r>
          </w:p>
          <w:p w14:paraId="1FE954CF"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22484C" w:rsidRPr="00784BC4" w14:paraId="415F19EC" w14:textId="77777777" w:rsidTr="0022484C">
        <w:trPr>
          <w:trHeight w:val="408"/>
        </w:trPr>
        <w:tc>
          <w:tcPr>
            <w:tcW w:w="3402" w:type="dxa"/>
            <w:vAlign w:val="center"/>
          </w:tcPr>
          <w:p w14:paraId="798BD118" w14:textId="77777777" w:rsidR="0022484C" w:rsidRPr="001D02E0" w:rsidRDefault="0022484C" w:rsidP="0022484C">
            <w:pPr>
              <w:rPr>
                <w:rFonts w:ascii="Arial" w:hAnsi="Arial" w:cs="Arial"/>
                <w:b/>
              </w:rPr>
            </w:pPr>
            <w:r w:rsidRPr="004C58D4">
              <w:rPr>
                <w:rFonts w:ascii="Arial" w:hAnsi="Arial" w:cs="Arial"/>
                <w:b/>
                <w:bCs/>
              </w:rPr>
              <w:t xml:space="preserve">Hôpital </w:t>
            </w:r>
            <w:proofErr w:type="spellStart"/>
            <w:r w:rsidRPr="004C58D4">
              <w:rPr>
                <w:rFonts w:ascii="Arial" w:hAnsi="Arial" w:cs="Arial"/>
                <w:b/>
                <w:bCs/>
              </w:rPr>
              <w:t>Andrevetan</w:t>
            </w:r>
            <w:proofErr w:type="spellEnd"/>
            <w:r w:rsidRPr="004C58D4">
              <w:rPr>
                <w:rFonts w:ascii="Arial" w:hAnsi="Arial" w:cs="Arial"/>
                <w:b/>
                <w:bCs/>
              </w:rPr>
              <w:t xml:space="preserve"> (HA)</w:t>
            </w:r>
          </w:p>
        </w:tc>
        <w:tc>
          <w:tcPr>
            <w:tcW w:w="3410" w:type="dxa"/>
            <w:vAlign w:val="center"/>
          </w:tcPr>
          <w:p w14:paraId="03E1912A" w14:textId="77777777" w:rsidR="0022484C" w:rsidRPr="00F60C1B" w:rsidRDefault="0022484C" w:rsidP="0022484C">
            <w:pPr>
              <w:jc w:val="right"/>
              <w:rPr>
                <w:rFonts w:ascii="Arial" w:hAnsi="Arial" w:cs="Arial"/>
                <w:iCs/>
              </w:rPr>
            </w:pPr>
            <w:r w:rsidRPr="00F60C1B">
              <w:rPr>
                <w:rFonts w:ascii="Arial" w:hAnsi="Arial" w:cs="Arial"/>
                <w:iCs/>
              </w:rPr>
              <w:t>€ H.T.</w:t>
            </w:r>
          </w:p>
          <w:p w14:paraId="7F8AAD14"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061EDAA5" w14:textId="77777777" w:rsidR="0022484C" w:rsidRPr="00F60C1B" w:rsidRDefault="0022484C" w:rsidP="0022484C">
            <w:pPr>
              <w:jc w:val="right"/>
              <w:rPr>
                <w:rFonts w:ascii="Arial" w:hAnsi="Arial" w:cs="Arial"/>
                <w:b/>
                <w:iCs/>
              </w:rPr>
            </w:pPr>
            <w:r w:rsidRPr="00F60C1B">
              <w:rPr>
                <w:rFonts w:ascii="Arial" w:hAnsi="Arial" w:cs="Arial"/>
                <w:b/>
                <w:iCs/>
              </w:rPr>
              <w:t>€ H.T.</w:t>
            </w:r>
          </w:p>
          <w:p w14:paraId="68B6A183"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22484C" w:rsidRPr="00784BC4" w14:paraId="5A59EFC5" w14:textId="77777777" w:rsidTr="0022484C">
        <w:trPr>
          <w:trHeight w:val="408"/>
        </w:trPr>
        <w:tc>
          <w:tcPr>
            <w:tcW w:w="3402" w:type="dxa"/>
            <w:vAlign w:val="center"/>
          </w:tcPr>
          <w:p w14:paraId="78724BD2" w14:textId="77777777" w:rsidR="0022484C" w:rsidRPr="001D02E0" w:rsidRDefault="0022484C" w:rsidP="0022484C">
            <w:pPr>
              <w:rPr>
                <w:rFonts w:ascii="Arial" w:hAnsi="Arial" w:cs="Arial"/>
                <w:b/>
              </w:rPr>
            </w:pPr>
            <w:r w:rsidRPr="004C58D4">
              <w:rPr>
                <w:rFonts w:ascii="Arial" w:hAnsi="Arial" w:cs="Arial"/>
                <w:b/>
                <w:bCs/>
              </w:rPr>
              <w:t>Hôpital Départemental de Reignier (HDR)</w:t>
            </w:r>
          </w:p>
        </w:tc>
        <w:tc>
          <w:tcPr>
            <w:tcW w:w="3410" w:type="dxa"/>
            <w:vAlign w:val="center"/>
          </w:tcPr>
          <w:p w14:paraId="53D3B65E" w14:textId="77777777" w:rsidR="0022484C" w:rsidRPr="00F60C1B" w:rsidRDefault="0022484C" w:rsidP="0022484C">
            <w:pPr>
              <w:jc w:val="right"/>
              <w:rPr>
                <w:rFonts w:ascii="Arial" w:hAnsi="Arial" w:cs="Arial"/>
                <w:iCs/>
              </w:rPr>
            </w:pPr>
            <w:r w:rsidRPr="00F60C1B">
              <w:rPr>
                <w:rFonts w:ascii="Arial" w:hAnsi="Arial" w:cs="Arial"/>
                <w:iCs/>
              </w:rPr>
              <w:t>€ H.T.</w:t>
            </w:r>
          </w:p>
          <w:p w14:paraId="7C081062" w14:textId="77777777" w:rsidR="0022484C" w:rsidRPr="00F60C1B" w:rsidRDefault="0022484C" w:rsidP="0022484C">
            <w:pPr>
              <w:jc w:val="right"/>
              <w:rPr>
                <w:rFonts w:ascii="Arial" w:hAnsi="Arial" w:cs="Arial"/>
                <w:iCs/>
              </w:rPr>
            </w:pPr>
            <w:r w:rsidRPr="00F60C1B">
              <w:rPr>
                <w:rFonts w:ascii="Arial" w:hAnsi="Arial" w:cs="Arial"/>
                <w:iCs/>
              </w:rPr>
              <w:t>€ T.T.C.</w:t>
            </w:r>
          </w:p>
        </w:tc>
        <w:tc>
          <w:tcPr>
            <w:tcW w:w="3726" w:type="dxa"/>
            <w:vAlign w:val="center"/>
          </w:tcPr>
          <w:p w14:paraId="5C697071" w14:textId="77777777" w:rsidR="0022484C" w:rsidRPr="00F60C1B" w:rsidRDefault="0022484C" w:rsidP="0022484C">
            <w:pPr>
              <w:jc w:val="right"/>
              <w:rPr>
                <w:rFonts w:ascii="Arial" w:hAnsi="Arial" w:cs="Arial"/>
                <w:b/>
                <w:iCs/>
              </w:rPr>
            </w:pPr>
            <w:r w:rsidRPr="00F60C1B">
              <w:rPr>
                <w:rFonts w:ascii="Arial" w:hAnsi="Arial" w:cs="Arial"/>
                <w:b/>
                <w:iCs/>
              </w:rPr>
              <w:t>€ H.T.</w:t>
            </w:r>
          </w:p>
          <w:p w14:paraId="540B8E2B" w14:textId="77777777" w:rsidR="0022484C" w:rsidRPr="00F60C1B" w:rsidRDefault="0022484C" w:rsidP="0022484C">
            <w:pPr>
              <w:jc w:val="right"/>
              <w:rPr>
                <w:rFonts w:ascii="Arial" w:hAnsi="Arial" w:cs="Arial"/>
                <w:b/>
                <w:iCs/>
              </w:rPr>
            </w:pPr>
            <w:r w:rsidRPr="00F60C1B">
              <w:rPr>
                <w:rFonts w:ascii="Arial" w:hAnsi="Arial" w:cs="Arial"/>
                <w:b/>
                <w:iCs/>
              </w:rPr>
              <w:t>€ T.T.C.</w:t>
            </w:r>
          </w:p>
        </w:tc>
      </w:tr>
      <w:tr w:rsidR="00F3282A" w:rsidRPr="00781F06" w14:paraId="72D9B44F" w14:textId="77777777" w:rsidTr="0022484C">
        <w:trPr>
          <w:trHeight w:val="408"/>
        </w:trPr>
        <w:tc>
          <w:tcPr>
            <w:tcW w:w="3402" w:type="dxa"/>
            <w:vAlign w:val="center"/>
          </w:tcPr>
          <w:p w14:paraId="475044D6" w14:textId="77777777" w:rsidR="00F3282A" w:rsidRPr="001420FA" w:rsidRDefault="00F3282A" w:rsidP="009445FF">
            <w:pPr>
              <w:ind w:right="-427"/>
              <w:rPr>
                <w:rFonts w:ascii="Arial" w:hAnsi="Arial" w:cs="Arial"/>
                <w:color w:val="0000CC"/>
              </w:rPr>
            </w:pPr>
            <w:r w:rsidRPr="001420FA">
              <w:rPr>
                <w:rFonts w:ascii="Arial" w:hAnsi="Arial" w:cs="Arial"/>
                <w:b/>
                <w:bCs/>
                <w:color w:val="0000CC"/>
              </w:rPr>
              <w:t>TOTAL</w:t>
            </w:r>
          </w:p>
        </w:tc>
        <w:tc>
          <w:tcPr>
            <w:tcW w:w="3410" w:type="dxa"/>
            <w:vAlign w:val="center"/>
          </w:tcPr>
          <w:p w14:paraId="6D6DB1A3" w14:textId="77777777" w:rsidR="00F3282A" w:rsidRPr="00F60C1B" w:rsidRDefault="00F3282A" w:rsidP="009445FF">
            <w:pPr>
              <w:jc w:val="right"/>
              <w:rPr>
                <w:rFonts w:ascii="Arial" w:hAnsi="Arial" w:cs="Arial"/>
                <w:b/>
                <w:iCs/>
                <w:color w:val="0000CC"/>
              </w:rPr>
            </w:pPr>
            <w:r w:rsidRPr="00F60C1B">
              <w:rPr>
                <w:rFonts w:ascii="Arial" w:hAnsi="Arial" w:cs="Arial"/>
                <w:b/>
                <w:iCs/>
                <w:color w:val="0000CC"/>
              </w:rPr>
              <w:t>€ H.T.</w:t>
            </w:r>
          </w:p>
          <w:p w14:paraId="2444A9A3" w14:textId="77777777" w:rsidR="00F3282A" w:rsidRPr="00F60C1B" w:rsidRDefault="00F3282A" w:rsidP="009445FF">
            <w:pPr>
              <w:jc w:val="right"/>
              <w:rPr>
                <w:rFonts w:ascii="Arial" w:hAnsi="Arial" w:cs="Arial"/>
                <w:b/>
                <w:iCs/>
                <w:color w:val="0000CC"/>
              </w:rPr>
            </w:pPr>
            <w:r w:rsidRPr="00F60C1B">
              <w:rPr>
                <w:rFonts w:ascii="Arial" w:hAnsi="Arial" w:cs="Arial"/>
                <w:b/>
                <w:iCs/>
                <w:color w:val="0000CC"/>
              </w:rPr>
              <w:t>€ T.T.C.</w:t>
            </w:r>
          </w:p>
        </w:tc>
        <w:tc>
          <w:tcPr>
            <w:tcW w:w="3726" w:type="dxa"/>
            <w:vAlign w:val="center"/>
          </w:tcPr>
          <w:p w14:paraId="792C8995" w14:textId="77777777" w:rsidR="00F3282A" w:rsidRPr="00F60C1B" w:rsidRDefault="00F3282A" w:rsidP="009445FF">
            <w:pPr>
              <w:jc w:val="right"/>
              <w:rPr>
                <w:rFonts w:ascii="Arial" w:hAnsi="Arial" w:cs="Arial"/>
                <w:b/>
                <w:iCs/>
                <w:color w:val="0000CC"/>
              </w:rPr>
            </w:pPr>
            <w:r w:rsidRPr="00F60C1B">
              <w:rPr>
                <w:rFonts w:ascii="Arial" w:hAnsi="Arial" w:cs="Arial"/>
                <w:b/>
                <w:iCs/>
                <w:color w:val="0000CC"/>
              </w:rPr>
              <w:t>€ H.T.</w:t>
            </w:r>
          </w:p>
          <w:p w14:paraId="3CA72240" w14:textId="77777777" w:rsidR="00F3282A" w:rsidRPr="00F60C1B" w:rsidRDefault="00F3282A" w:rsidP="009445FF">
            <w:pPr>
              <w:jc w:val="right"/>
              <w:rPr>
                <w:rFonts w:ascii="Arial" w:hAnsi="Arial" w:cs="Arial"/>
                <w:b/>
                <w:iCs/>
                <w:color w:val="0000CC"/>
              </w:rPr>
            </w:pPr>
            <w:r w:rsidRPr="00F60C1B">
              <w:rPr>
                <w:rFonts w:ascii="Arial" w:hAnsi="Arial" w:cs="Arial"/>
                <w:b/>
                <w:iCs/>
                <w:color w:val="0000CC"/>
              </w:rPr>
              <w:t>€ T.T.C.</w:t>
            </w:r>
          </w:p>
        </w:tc>
      </w:tr>
      <w:bookmarkEnd w:id="13"/>
    </w:tbl>
    <w:p w14:paraId="24E72A58" w14:textId="77777777" w:rsidR="00663B13" w:rsidRDefault="00663B13" w:rsidP="004F7EDF">
      <w:pPr>
        <w:ind w:left="-284" w:right="-284"/>
        <w:jc w:val="both"/>
        <w:rPr>
          <w:rFonts w:ascii="Arial" w:hAnsi="Arial" w:cs="Arial"/>
        </w:rPr>
      </w:pPr>
    </w:p>
    <w:p w14:paraId="53503E52" w14:textId="77777777" w:rsidR="00663B13" w:rsidRDefault="00663B13" w:rsidP="004F7EDF">
      <w:pPr>
        <w:ind w:left="-284" w:right="-284"/>
        <w:jc w:val="both"/>
        <w:rPr>
          <w:rFonts w:ascii="Arial" w:hAnsi="Arial" w:cs="Arial"/>
        </w:rPr>
      </w:pPr>
    </w:p>
    <w:p w14:paraId="4873AD26" w14:textId="77777777" w:rsidR="000E4708" w:rsidRPr="0043292F" w:rsidRDefault="00885A77" w:rsidP="00885A77">
      <w:pPr>
        <w:jc w:val="center"/>
        <w:rPr>
          <w:rFonts w:ascii="Arial" w:hAnsi="Arial" w:cs="Arial"/>
          <w:b/>
          <w:color w:val="0000CC"/>
          <w:sz w:val="44"/>
          <w:szCs w:val="44"/>
          <w:u w:val="single"/>
        </w:rPr>
      </w:pPr>
      <w:r w:rsidRPr="0043292F">
        <w:rPr>
          <w:rFonts w:ascii="Arial" w:hAnsi="Arial" w:cs="Arial"/>
          <w:b/>
          <w:color w:val="0000CC"/>
          <w:sz w:val="44"/>
          <w:szCs w:val="44"/>
          <w:u w:val="single"/>
        </w:rPr>
        <w:lastRenderedPageBreak/>
        <w:t>ANNEXE 2</w:t>
      </w:r>
    </w:p>
    <w:p w14:paraId="18C67116" w14:textId="77777777" w:rsidR="000E4708" w:rsidRPr="0043292F" w:rsidRDefault="000E4708" w:rsidP="000E4708">
      <w:pPr>
        <w:jc w:val="center"/>
        <w:rPr>
          <w:rFonts w:ascii="Arial" w:hAnsi="Arial" w:cs="Arial"/>
          <w:color w:val="0000CC"/>
        </w:rPr>
      </w:pPr>
    </w:p>
    <w:p w14:paraId="0FED0A26" w14:textId="77777777" w:rsidR="000E4708" w:rsidRDefault="000E4708" w:rsidP="000E4708">
      <w:pPr>
        <w:ind w:left="-284" w:right="-427"/>
        <w:rPr>
          <w:rFonts w:ascii="Arial" w:hAnsi="Arial" w:cs="Arial"/>
          <w:color w:val="990000"/>
          <w:sz w:val="32"/>
          <w:szCs w:val="32"/>
          <w:u w:val="single"/>
        </w:rPr>
      </w:pPr>
      <w:r>
        <w:rPr>
          <w:rFonts w:ascii="Arial" w:hAnsi="Arial" w:cs="Arial"/>
          <w:color w:val="990000"/>
          <w:sz w:val="32"/>
          <w:szCs w:val="32"/>
          <w:u w:val="single"/>
        </w:rPr>
        <w:t>Réserves au Cahier des Clauses Techniques Particulières</w:t>
      </w:r>
    </w:p>
    <w:p w14:paraId="13AB0D47" w14:textId="77777777" w:rsidR="000E4708" w:rsidRPr="00094863" w:rsidRDefault="000E4708" w:rsidP="000E4708">
      <w:pPr>
        <w:pStyle w:val="Texte"/>
        <w:ind w:left="-284" w:right="-428"/>
        <w:rPr>
          <w:rFonts w:ascii="Arial" w:hAnsi="Arial" w:cs="Arial"/>
          <w:color w:val="auto"/>
          <w:sz w:val="20"/>
        </w:rPr>
      </w:pPr>
    </w:p>
    <w:p w14:paraId="24291C7C" w14:textId="77777777" w:rsidR="00396C11" w:rsidRPr="00094863" w:rsidRDefault="00396C11" w:rsidP="00396C11">
      <w:pPr>
        <w:pBdr>
          <w:top w:val="single" w:sz="4" w:space="1" w:color="auto"/>
          <w:left w:val="single" w:sz="4" w:space="0" w:color="auto"/>
          <w:bottom w:val="single" w:sz="4" w:space="1" w:color="auto"/>
          <w:right w:val="single" w:sz="4" w:space="4" w:color="auto"/>
        </w:pBdr>
        <w:ind w:left="-284" w:right="-427"/>
        <w:jc w:val="both"/>
        <w:rPr>
          <w:rFonts w:ascii="Arial" w:hAnsi="Arial" w:cs="Arial"/>
          <w:b/>
        </w:rPr>
      </w:pPr>
      <w:bookmarkStart w:id="14" w:name="_Hlk93997186"/>
      <w:r w:rsidRPr="00094863">
        <w:rPr>
          <w:rFonts w:ascii="Arial" w:hAnsi="Arial" w:cs="Arial"/>
          <w:b/>
        </w:rPr>
        <w:t>Les réserves (</w:t>
      </w:r>
      <w:r w:rsidRPr="00094863">
        <w:rPr>
          <w:rFonts w:ascii="Arial" w:hAnsi="Arial" w:cs="Arial"/>
        </w:rPr>
        <w:t>sur les garanties</w:t>
      </w:r>
      <w:r w:rsidRPr="00094863">
        <w:rPr>
          <w:rFonts w:ascii="Arial" w:hAnsi="Arial" w:cs="Arial"/>
          <w:b/>
        </w:rPr>
        <w:t>) et/ou modifications (</w:t>
      </w:r>
      <w:r w:rsidRPr="00094863">
        <w:rPr>
          <w:rFonts w:ascii="Arial" w:hAnsi="Arial" w:cs="Arial"/>
        </w:rPr>
        <w:t>des montants et/ou des franchises</w:t>
      </w:r>
      <w:r>
        <w:rPr>
          <w:rFonts w:ascii="Arial" w:hAnsi="Arial" w:cs="Arial"/>
        </w:rPr>
        <w:t xml:space="preserve"> et</w:t>
      </w:r>
      <w:r w:rsidRPr="00396C11">
        <w:rPr>
          <w:rFonts w:ascii="Arial" w:hAnsi="Arial" w:cs="Arial"/>
        </w:rPr>
        <w:t xml:space="preserve"> </w:t>
      </w:r>
      <w:r w:rsidRPr="004462A5">
        <w:rPr>
          <w:rFonts w:ascii="Arial" w:hAnsi="Arial" w:cs="Arial"/>
        </w:rPr>
        <w:t>des EXCLUSIONS</w:t>
      </w:r>
      <w:r w:rsidRPr="004462A5">
        <w:rPr>
          <w:rFonts w:ascii="Arial" w:hAnsi="Arial" w:cs="Arial"/>
          <w:b/>
        </w:rPr>
        <w:t xml:space="preserve">) du C.C.T.P. doivent être numérotées et faire l’objet d’une </w:t>
      </w:r>
      <w:r w:rsidRPr="004462A5">
        <w:rPr>
          <w:rFonts w:ascii="Arial" w:hAnsi="Arial" w:cs="Arial"/>
          <w:b/>
          <w:u w:val="single"/>
        </w:rPr>
        <w:t>énumération exhaustive</w:t>
      </w:r>
      <w:r w:rsidRPr="00094863">
        <w:rPr>
          <w:rFonts w:ascii="Arial" w:hAnsi="Arial" w:cs="Arial"/>
          <w:b/>
          <w:u w:val="single"/>
        </w:rPr>
        <w:t xml:space="preserve"> et détaillée</w:t>
      </w:r>
      <w:r w:rsidRPr="00094863">
        <w:rPr>
          <w:rFonts w:ascii="Arial" w:hAnsi="Arial" w:cs="Arial"/>
          <w:b/>
        </w:rPr>
        <w:t xml:space="preserve">. </w:t>
      </w:r>
      <w:r w:rsidRPr="00F74B11">
        <w:rPr>
          <w:rFonts w:ascii="Arial" w:hAnsi="Arial" w:cs="Arial"/>
          <w:b/>
          <w:color w:val="C00000"/>
        </w:rPr>
        <w:t>Le simple renvoi aux conditions générales et/ou particulières annexées à l’offre entraînera son irrégularité.</w:t>
      </w:r>
      <w:r w:rsidRPr="00094863">
        <w:rPr>
          <w:rFonts w:ascii="Arial" w:hAnsi="Arial" w:cs="Arial"/>
          <w:b/>
        </w:rPr>
        <w:t xml:space="preserve"> </w:t>
      </w:r>
    </w:p>
    <w:bookmarkEnd w:id="14"/>
    <w:p w14:paraId="583683A8" w14:textId="77777777" w:rsidR="000E4708" w:rsidRPr="00094863" w:rsidRDefault="000E4708" w:rsidP="000E4708">
      <w:pPr>
        <w:pStyle w:val="Texte"/>
        <w:ind w:left="-284" w:right="-428"/>
        <w:rPr>
          <w:rFonts w:ascii="Arial" w:hAnsi="Arial" w:cs="Arial"/>
          <w:color w:val="auto"/>
          <w:sz w:val="20"/>
        </w:rPr>
      </w:pPr>
    </w:p>
    <w:p w14:paraId="3E65B03A" w14:textId="77777777" w:rsidR="000E4708" w:rsidRDefault="000E4708" w:rsidP="000E4708">
      <w:pPr>
        <w:pStyle w:val="Texte"/>
        <w:ind w:left="-284" w:right="-587"/>
        <w:rPr>
          <w:rFonts w:ascii="Arial" w:hAnsi="Arial" w:cs="Arial"/>
          <w:color w:val="auto"/>
          <w:sz w:val="20"/>
        </w:rPr>
      </w:pPr>
    </w:p>
    <w:p w14:paraId="5E2685FF" w14:textId="77777777" w:rsidR="000E4708" w:rsidRPr="003049CC" w:rsidRDefault="000E4708" w:rsidP="000E4708">
      <w:pPr>
        <w:pStyle w:val="Texte"/>
        <w:ind w:left="-284" w:right="-426"/>
        <w:rPr>
          <w:rFonts w:ascii="Arial" w:hAnsi="Arial" w:cs="Arial"/>
          <w:color w:val="auto"/>
          <w:sz w:val="20"/>
        </w:rPr>
      </w:pPr>
      <w:r w:rsidRPr="003049CC">
        <w:rPr>
          <w:rFonts w:ascii="Arial" w:hAnsi="Arial" w:cs="Arial"/>
          <w:color w:val="auto"/>
          <w:sz w:val="20"/>
        </w:rPr>
        <w:t xml:space="preserve">N° 1 : </w:t>
      </w:r>
    </w:p>
    <w:p w14:paraId="06EF7B2E" w14:textId="77777777" w:rsidR="000E4708" w:rsidRDefault="000E4708" w:rsidP="000E4708">
      <w:pPr>
        <w:pStyle w:val="Texte"/>
        <w:ind w:right="-426" w:hanging="284"/>
        <w:jc w:val="both"/>
        <w:rPr>
          <w:rFonts w:ascii="Arial" w:hAnsi="Arial" w:cs="Arial"/>
          <w:color w:val="auto"/>
          <w:sz w:val="20"/>
        </w:rPr>
      </w:pPr>
    </w:p>
    <w:p w14:paraId="2C554AA3" w14:textId="77777777" w:rsidR="000E4708" w:rsidRDefault="000E4708" w:rsidP="000E4708">
      <w:pPr>
        <w:pStyle w:val="Texte"/>
        <w:ind w:right="-426" w:hanging="284"/>
        <w:jc w:val="both"/>
        <w:rPr>
          <w:rFonts w:ascii="Arial" w:hAnsi="Arial" w:cs="Arial"/>
          <w:color w:val="auto"/>
          <w:sz w:val="20"/>
        </w:rPr>
      </w:pPr>
    </w:p>
    <w:p w14:paraId="5F1D0829" w14:textId="77777777" w:rsidR="005465AF" w:rsidRDefault="005465AF" w:rsidP="000E4708">
      <w:pPr>
        <w:pStyle w:val="Texte"/>
        <w:ind w:right="-426" w:hanging="284"/>
        <w:jc w:val="both"/>
        <w:rPr>
          <w:rFonts w:ascii="Arial" w:hAnsi="Arial" w:cs="Arial"/>
          <w:color w:val="auto"/>
          <w:sz w:val="20"/>
        </w:rPr>
      </w:pPr>
    </w:p>
    <w:p w14:paraId="77CEE887" w14:textId="77777777" w:rsidR="000E4708" w:rsidRPr="003049CC" w:rsidRDefault="000E4708" w:rsidP="000E4708">
      <w:pPr>
        <w:pStyle w:val="Texte"/>
        <w:ind w:left="-284" w:right="-426"/>
        <w:rPr>
          <w:rFonts w:ascii="Arial" w:hAnsi="Arial" w:cs="Arial"/>
          <w:color w:val="auto"/>
          <w:sz w:val="20"/>
        </w:rPr>
      </w:pPr>
      <w:r>
        <w:rPr>
          <w:rFonts w:ascii="Arial" w:hAnsi="Arial" w:cs="Arial"/>
          <w:color w:val="auto"/>
          <w:sz w:val="20"/>
        </w:rPr>
        <w:t>N° 2 :</w:t>
      </w:r>
    </w:p>
    <w:p w14:paraId="57BB88DD" w14:textId="77777777" w:rsidR="000E4708" w:rsidRDefault="000E4708" w:rsidP="000E4708">
      <w:pPr>
        <w:pStyle w:val="Texte"/>
        <w:ind w:right="-426" w:hanging="284"/>
        <w:rPr>
          <w:rFonts w:ascii="Arial" w:hAnsi="Arial" w:cs="Arial"/>
          <w:color w:val="auto"/>
          <w:sz w:val="20"/>
        </w:rPr>
      </w:pPr>
    </w:p>
    <w:p w14:paraId="507E7002" w14:textId="77777777" w:rsidR="005465AF" w:rsidRDefault="005465AF" w:rsidP="000E4708">
      <w:pPr>
        <w:pStyle w:val="Texte"/>
        <w:ind w:right="-426" w:hanging="284"/>
        <w:rPr>
          <w:rFonts w:ascii="Arial" w:hAnsi="Arial" w:cs="Arial"/>
          <w:color w:val="auto"/>
          <w:sz w:val="20"/>
        </w:rPr>
      </w:pPr>
    </w:p>
    <w:p w14:paraId="1D9BE1E2" w14:textId="77777777" w:rsidR="000E4708" w:rsidRDefault="000E4708" w:rsidP="000E4708">
      <w:pPr>
        <w:pStyle w:val="Texte"/>
        <w:ind w:right="-426" w:hanging="284"/>
        <w:rPr>
          <w:rFonts w:ascii="Arial" w:hAnsi="Arial" w:cs="Arial"/>
          <w:color w:val="auto"/>
          <w:sz w:val="20"/>
        </w:rPr>
      </w:pPr>
    </w:p>
    <w:p w14:paraId="003556D3" w14:textId="77777777" w:rsidR="000E4708" w:rsidRPr="003049CC" w:rsidRDefault="000E4708" w:rsidP="000E4708">
      <w:pPr>
        <w:pStyle w:val="Texte"/>
        <w:ind w:left="-284" w:right="-426"/>
        <w:rPr>
          <w:rFonts w:ascii="Arial" w:hAnsi="Arial" w:cs="Arial"/>
          <w:color w:val="auto"/>
          <w:sz w:val="20"/>
        </w:rPr>
      </w:pPr>
      <w:r w:rsidRPr="003049CC">
        <w:rPr>
          <w:rFonts w:ascii="Arial" w:hAnsi="Arial" w:cs="Arial"/>
          <w:color w:val="auto"/>
          <w:sz w:val="20"/>
        </w:rPr>
        <w:t>N° 3 :</w:t>
      </w:r>
    </w:p>
    <w:p w14:paraId="19508737" w14:textId="77777777" w:rsidR="000E4708" w:rsidRDefault="000E4708" w:rsidP="000E4708">
      <w:pPr>
        <w:pStyle w:val="Texte"/>
        <w:ind w:right="-426" w:hanging="284"/>
        <w:rPr>
          <w:rFonts w:ascii="Arial" w:hAnsi="Arial" w:cs="Arial"/>
          <w:color w:val="auto"/>
          <w:sz w:val="20"/>
        </w:rPr>
      </w:pPr>
    </w:p>
    <w:p w14:paraId="4160030D" w14:textId="77777777" w:rsidR="005465AF" w:rsidRDefault="005465AF" w:rsidP="000E4708">
      <w:pPr>
        <w:pStyle w:val="Texte"/>
        <w:ind w:right="-426" w:hanging="284"/>
        <w:rPr>
          <w:rFonts w:ascii="Arial" w:hAnsi="Arial" w:cs="Arial"/>
          <w:color w:val="auto"/>
          <w:sz w:val="20"/>
        </w:rPr>
      </w:pPr>
    </w:p>
    <w:p w14:paraId="1B61E92A" w14:textId="77777777" w:rsidR="000E4708" w:rsidRDefault="000E4708" w:rsidP="000E4708">
      <w:pPr>
        <w:pStyle w:val="Texte"/>
        <w:ind w:right="-426" w:hanging="284"/>
        <w:rPr>
          <w:rFonts w:ascii="Arial" w:hAnsi="Arial" w:cs="Arial"/>
          <w:color w:val="auto"/>
          <w:sz w:val="20"/>
        </w:rPr>
      </w:pPr>
    </w:p>
    <w:p w14:paraId="163ABB57" w14:textId="77777777" w:rsidR="000E4708" w:rsidRPr="003049CC" w:rsidRDefault="000E4708" w:rsidP="000E4708">
      <w:pPr>
        <w:pStyle w:val="Texte"/>
        <w:ind w:left="-284" w:right="-426"/>
        <w:rPr>
          <w:rFonts w:ascii="Arial" w:hAnsi="Arial" w:cs="Arial"/>
          <w:color w:val="auto"/>
          <w:sz w:val="20"/>
        </w:rPr>
      </w:pPr>
      <w:r w:rsidRPr="003049CC">
        <w:rPr>
          <w:rFonts w:ascii="Arial" w:hAnsi="Arial" w:cs="Arial"/>
          <w:color w:val="auto"/>
          <w:sz w:val="20"/>
        </w:rPr>
        <w:t>N° 4 :</w:t>
      </w:r>
    </w:p>
    <w:p w14:paraId="6631AC3B" w14:textId="77777777" w:rsidR="000E4708" w:rsidRDefault="000E4708" w:rsidP="000E4708">
      <w:pPr>
        <w:tabs>
          <w:tab w:val="left" w:pos="-426"/>
        </w:tabs>
        <w:ind w:right="-426" w:hanging="284"/>
        <w:rPr>
          <w:rFonts w:ascii="Arial" w:hAnsi="Arial" w:cs="Arial"/>
        </w:rPr>
      </w:pPr>
    </w:p>
    <w:p w14:paraId="1AA9330B" w14:textId="77777777" w:rsidR="000E4708" w:rsidRDefault="000E4708" w:rsidP="000E4708">
      <w:pPr>
        <w:tabs>
          <w:tab w:val="left" w:pos="-426"/>
        </w:tabs>
        <w:ind w:right="-426" w:hanging="284"/>
        <w:rPr>
          <w:rFonts w:ascii="Arial" w:hAnsi="Arial" w:cs="Arial"/>
        </w:rPr>
      </w:pPr>
    </w:p>
    <w:p w14:paraId="6817FE24" w14:textId="77777777" w:rsidR="005465AF" w:rsidRDefault="005465AF" w:rsidP="000E4708">
      <w:pPr>
        <w:tabs>
          <w:tab w:val="left" w:pos="-426"/>
        </w:tabs>
        <w:ind w:right="-426" w:hanging="284"/>
        <w:rPr>
          <w:rFonts w:ascii="Arial" w:hAnsi="Arial" w:cs="Arial"/>
        </w:rPr>
      </w:pPr>
    </w:p>
    <w:p w14:paraId="7B7DA06A" w14:textId="77777777" w:rsidR="000E4708" w:rsidRDefault="000E4708" w:rsidP="000E4708">
      <w:pPr>
        <w:tabs>
          <w:tab w:val="left" w:pos="-426"/>
        </w:tabs>
        <w:ind w:left="-284" w:right="-426"/>
        <w:rPr>
          <w:rFonts w:ascii="Arial" w:hAnsi="Arial" w:cs="Arial"/>
        </w:rPr>
      </w:pPr>
      <w:r>
        <w:rPr>
          <w:rFonts w:ascii="Arial" w:hAnsi="Arial" w:cs="Arial"/>
        </w:rPr>
        <w:t>N° 5 :</w:t>
      </w:r>
    </w:p>
    <w:p w14:paraId="1D7FED95" w14:textId="77777777" w:rsidR="000E4708" w:rsidRDefault="000E4708" w:rsidP="000E4708">
      <w:pPr>
        <w:pStyle w:val="Texte"/>
        <w:ind w:right="-426" w:hanging="284"/>
        <w:rPr>
          <w:rFonts w:ascii="Arial" w:hAnsi="Arial" w:cs="Arial"/>
          <w:color w:val="auto"/>
          <w:sz w:val="20"/>
        </w:rPr>
      </w:pPr>
    </w:p>
    <w:p w14:paraId="4FCA3655" w14:textId="77777777" w:rsidR="005465AF" w:rsidRDefault="005465AF" w:rsidP="000E4708">
      <w:pPr>
        <w:pStyle w:val="Texte"/>
        <w:ind w:right="-426" w:hanging="284"/>
        <w:rPr>
          <w:rFonts w:ascii="Arial" w:hAnsi="Arial" w:cs="Arial"/>
          <w:color w:val="auto"/>
          <w:sz w:val="20"/>
        </w:rPr>
      </w:pPr>
    </w:p>
    <w:p w14:paraId="1B93467A" w14:textId="77777777" w:rsidR="000E4708" w:rsidRDefault="000E4708" w:rsidP="000E4708">
      <w:pPr>
        <w:pStyle w:val="Texte"/>
        <w:ind w:right="-426" w:hanging="284"/>
        <w:rPr>
          <w:rFonts w:ascii="Arial" w:hAnsi="Arial" w:cs="Arial"/>
          <w:color w:val="auto"/>
          <w:sz w:val="20"/>
        </w:rPr>
      </w:pPr>
    </w:p>
    <w:p w14:paraId="7C0389DD" w14:textId="77777777" w:rsidR="000E4708" w:rsidRPr="003049CC" w:rsidRDefault="000E4708" w:rsidP="000E4708">
      <w:pPr>
        <w:pStyle w:val="Texte"/>
        <w:ind w:left="-284" w:right="-426"/>
        <w:rPr>
          <w:rFonts w:ascii="Arial" w:hAnsi="Arial" w:cs="Arial"/>
          <w:color w:val="auto"/>
          <w:sz w:val="20"/>
        </w:rPr>
      </w:pPr>
      <w:r>
        <w:rPr>
          <w:rFonts w:ascii="Arial" w:hAnsi="Arial" w:cs="Arial"/>
          <w:color w:val="auto"/>
          <w:sz w:val="20"/>
        </w:rPr>
        <w:t>N° 6</w:t>
      </w:r>
      <w:r w:rsidRPr="003049CC">
        <w:rPr>
          <w:rFonts w:ascii="Arial" w:hAnsi="Arial" w:cs="Arial"/>
          <w:color w:val="auto"/>
          <w:sz w:val="20"/>
        </w:rPr>
        <w:t xml:space="preserve"> : </w:t>
      </w:r>
    </w:p>
    <w:p w14:paraId="2ECCD16E" w14:textId="77777777" w:rsidR="000E4708" w:rsidRDefault="000E4708" w:rsidP="000E4708">
      <w:pPr>
        <w:pStyle w:val="Texte"/>
        <w:ind w:right="-426" w:hanging="284"/>
        <w:rPr>
          <w:rFonts w:ascii="Arial" w:hAnsi="Arial" w:cs="Arial"/>
          <w:color w:val="auto"/>
          <w:sz w:val="20"/>
        </w:rPr>
      </w:pPr>
    </w:p>
    <w:p w14:paraId="028B4367" w14:textId="77777777" w:rsidR="000E4708" w:rsidRDefault="000E4708" w:rsidP="000E4708">
      <w:pPr>
        <w:pStyle w:val="Texte"/>
        <w:ind w:right="-426" w:hanging="284"/>
        <w:rPr>
          <w:rFonts w:ascii="Arial" w:hAnsi="Arial" w:cs="Arial"/>
          <w:color w:val="auto"/>
          <w:sz w:val="20"/>
        </w:rPr>
      </w:pPr>
    </w:p>
    <w:p w14:paraId="33A5831C" w14:textId="77777777" w:rsidR="005465AF" w:rsidRDefault="005465AF" w:rsidP="000E4708">
      <w:pPr>
        <w:pStyle w:val="Texte"/>
        <w:ind w:right="-426" w:hanging="284"/>
        <w:rPr>
          <w:rFonts w:ascii="Arial" w:hAnsi="Arial" w:cs="Arial"/>
          <w:color w:val="auto"/>
          <w:sz w:val="20"/>
        </w:rPr>
      </w:pPr>
    </w:p>
    <w:p w14:paraId="6FA3A7F5" w14:textId="77777777" w:rsidR="000E4708" w:rsidRDefault="000E4708" w:rsidP="000E4708">
      <w:pPr>
        <w:pStyle w:val="Texte"/>
        <w:ind w:left="-284" w:right="-426"/>
        <w:rPr>
          <w:rFonts w:ascii="Arial" w:hAnsi="Arial" w:cs="Arial"/>
          <w:color w:val="auto"/>
          <w:sz w:val="20"/>
        </w:rPr>
      </w:pPr>
      <w:r>
        <w:rPr>
          <w:rFonts w:ascii="Arial" w:hAnsi="Arial" w:cs="Arial"/>
          <w:color w:val="auto"/>
          <w:sz w:val="20"/>
        </w:rPr>
        <w:t>N° 7</w:t>
      </w:r>
      <w:r w:rsidRPr="003049CC">
        <w:rPr>
          <w:rFonts w:ascii="Arial" w:hAnsi="Arial" w:cs="Arial"/>
          <w:color w:val="auto"/>
          <w:sz w:val="20"/>
        </w:rPr>
        <w:t xml:space="preserve"> :</w:t>
      </w:r>
    </w:p>
    <w:p w14:paraId="746F4A3A" w14:textId="77777777" w:rsidR="000E4708" w:rsidRDefault="000E4708" w:rsidP="000E4708">
      <w:pPr>
        <w:pStyle w:val="Texte"/>
        <w:ind w:left="-284" w:right="-426"/>
        <w:rPr>
          <w:rFonts w:ascii="Arial" w:hAnsi="Arial" w:cs="Arial"/>
          <w:color w:val="auto"/>
          <w:sz w:val="20"/>
        </w:rPr>
      </w:pPr>
    </w:p>
    <w:p w14:paraId="6C7F8662" w14:textId="77777777" w:rsidR="000E4708" w:rsidRDefault="000E4708" w:rsidP="000E4708">
      <w:pPr>
        <w:pStyle w:val="Texte"/>
        <w:ind w:left="-284" w:right="-426"/>
        <w:rPr>
          <w:rFonts w:ascii="Arial" w:hAnsi="Arial" w:cs="Arial"/>
          <w:color w:val="auto"/>
          <w:sz w:val="20"/>
        </w:rPr>
      </w:pPr>
    </w:p>
    <w:p w14:paraId="73534C6B" w14:textId="77777777" w:rsidR="005465AF" w:rsidRDefault="005465AF" w:rsidP="000E4708">
      <w:pPr>
        <w:pStyle w:val="Texte"/>
        <w:ind w:left="-284" w:right="-426"/>
        <w:rPr>
          <w:rFonts w:ascii="Arial" w:hAnsi="Arial" w:cs="Arial"/>
          <w:color w:val="auto"/>
          <w:sz w:val="20"/>
        </w:rPr>
      </w:pPr>
    </w:p>
    <w:p w14:paraId="5DA79796" w14:textId="77777777" w:rsidR="000E4708" w:rsidRPr="003049CC" w:rsidRDefault="000E4708" w:rsidP="000E4708">
      <w:pPr>
        <w:pStyle w:val="Texte"/>
        <w:ind w:left="-284" w:right="-426"/>
        <w:rPr>
          <w:rFonts w:ascii="Arial" w:hAnsi="Arial" w:cs="Arial"/>
          <w:color w:val="auto"/>
          <w:sz w:val="20"/>
        </w:rPr>
      </w:pPr>
      <w:r>
        <w:rPr>
          <w:rFonts w:ascii="Arial" w:hAnsi="Arial" w:cs="Arial"/>
          <w:color w:val="auto"/>
          <w:sz w:val="20"/>
        </w:rPr>
        <w:t>N° 8</w:t>
      </w:r>
      <w:r w:rsidRPr="003049CC">
        <w:rPr>
          <w:rFonts w:ascii="Arial" w:hAnsi="Arial" w:cs="Arial"/>
          <w:color w:val="auto"/>
          <w:sz w:val="20"/>
        </w:rPr>
        <w:t xml:space="preserve"> : </w:t>
      </w:r>
    </w:p>
    <w:p w14:paraId="016F32EF" w14:textId="77777777" w:rsidR="000E4708" w:rsidRDefault="000E4708" w:rsidP="000E4708">
      <w:pPr>
        <w:pStyle w:val="Texte"/>
        <w:ind w:right="-426" w:hanging="284"/>
        <w:rPr>
          <w:rFonts w:ascii="Arial" w:hAnsi="Arial" w:cs="Arial"/>
          <w:color w:val="auto"/>
          <w:sz w:val="20"/>
        </w:rPr>
      </w:pPr>
    </w:p>
    <w:p w14:paraId="22019B58" w14:textId="77777777" w:rsidR="000E4708" w:rsidRDefault="000E4708" w:rsidP="000E4708">
      <w:pPr>
        <w:pStyle w:val="Texte"/>
        <w:ind w:right="-426" w:hanging="284"/>
        <w:rPr>
          <w:rFonts w:ascii="Arial" w:hAnsi="Arial" w:cs="Arial"/>
          <w:color w:val="auto"/>
          <w:sz w:val="20"/>
        </w:rPr>
      </w:pPr>
    </w:p>
    <w:p w14:paraId="32B1525E" w14:textId="77777777" w:rsidR="005465AF" w:rsidRDefault="005465AF" w:rsidP="000E4708">
      <w:pPr>
        <w:pStyle w:val="Texte"/>
        <w:ind w:right="-426" w:hanging="284"/>
        <w:rPr>
          <w:rFonts w:ascii="Arial" w:hAnsi="Arial" w:cs="Arial"/>
          <w:color w:val="auto"/>
          <w:sz w:val="20"/>
        </w:rPr>
      </w:pPr>
    </w:p>
    <w:p w14:paraId="57B1A57E" w14:textId="77777777" w:rsidR="000E4708" w:rsidRPr="003049CC" w:rsidRDefault="000E4708" w:rsidP="000E4708">
      <w:pPr>
        <w:pStyle w:val="Texte"/>
        <w:ind w:left="-284" w:right="-426"/>
        <w:rPr>
          <w:rFonts w:ascii="Arial" w:hAnsi="Arial" w:cs="Arial"/>
          <w:color w:val="auto"/>
          <w:sz w:val="20"/>
        </w:rPr>
      </w:pPr>
      <w:r>
        <w:rPr>
          <w:rFonts w:ascii="Arial" w:hAnsi="Arial" w:cs="Arial"/>
          <w:color w:val="auto"/>
          <w:sz w:val="20"/>
        </w:rPr>
        <w:t>N° 9</w:t>
      </w:r>
      <w:r w:rsidRPr="003049CC">
        <w:rPr>
          <w:rFonts w:ascii="Arial" w:hAnsi="Arial" w:cs="Arial"/>
          <w:color w:val="auto"/>
          <w:sz w:val="20"/>
        </w:rPr>
        <w:t xml:space="preserve"> : </w:t>
      </w:r>
    </w:p>
    <w:p w14:paraId="5526C3F4" w14:textId="77777777" w:rsidR="000E4708" w:rsidRDefault="000E4708" w:rsidP="000E4708">
      <w:pPr>
        <w:pStyle w:val="Texte"/>
        <w:ind w:left="-284" w:right="-426"/>
        <w:rPr>
          <w:rFonts w:ascii="Arial" w:hAnsi="Arial" w:cs="Arial"/>
          <w:color w:val="auto"/>
          <w:sz w:val="20"/>
        </w:rPr>
      </w:pPr>
    </w:p>
    <w:p w14:paraId="4B383C76" w14:textId="77777777" w:rsidR="000E4708" w:rsidRDefault="000E4708" w:rsidP="000E4708">
      <w:pPr>
        <w:pStyle w:val="Texte"/>
        <w:ind w:left="-284" w:right="-426"/>
        <w:rPr>
          <w:rFonts w:ascii="Arial" w:hAnsi="Arial" w:cs="Arial"/>
          <w:color w:val="auto"/>
          <w:sz w:val="20"/>
        </w:rPr>
      </w:pPr>
    </w:p>
    <w:p w14:paraId="47744605" w14:textId="77777777" w:rsidR="005465AF" w:rsidRDefault="005465AF" w:rsidP="000E4708">
      <w:pPr>
        <w:pStyle w:val="Texte"/>
        <w:ind w:left="-284" w:right="-426"/>
        <w:rPr>
          <w:rFonts w:ascii="Arial" w:hAnsi="Arial" w:cs="Arial"/>
          <w:color w:val="auto"/>
          <w:sz w:val="20"/>
        </w:rPr>
      </w:pPr>
    </w:p>
    <w:p w14:paraId="52AF0EC6" w14:textId="77777777" w:rsidR="000E4708" w:rsidRPr="003049CC" w:rsidRDefault="000E4708" w:rsidP="000E4708">
      <w:pPr>
        <w:pStyle w:val="Texte"/>
        <w:ind w:left="-284" w:right="-426"/>
        <w:rPr>
          <w:rFonts w:ascii="Arial" w:hAnsi="Arial" w:cs="Arial"/>
          <w:color w:val="auto"/>
          <w:sz w:val="20"/>
        </w:rPr>
      </w:pPr>
      <w:r>
        <w:rPr>
          <w:rFonts w:ascii="Arial" w:hAnsi="Arial" w:cs="Arial"/>
          <w:color w:val="auto"/>
          <w:sz w:val="20"/>
        </w:rPr>
        <w:t>N° 10</w:t>
      </w:r>
      <w:r w:rsidRPr="003049CC">
        <w:rPr>
          <w:rFonts w:ascii="Arial" w:hAnsi="Arial" w:cs="Arial"/>
          <w:color w:val="auto"/>
          <w:sz w:val="20"/>
        </w:rPr>
        <w:t xml:space="preserve"> : </w:t>
      </w:r>
    </w:p>
    <w:p w14:paraId="20D69D6B" w14:textId="77777777" w:rsidR="000E4708" w:rsidRDefault="000E4708" w:rsidP="000E4708">
      <w:pPr>
        <w:pStyle w:val="Texte"/>
        <w:ind w:right="-426" w:hanging="284"/>
        <w:rPr>
          <w:rFonts w:ascii="Arial" w:hAnsi="Arial" w:cs="Arial"/>
          <w:color w:val="auto"/>
          <w:sz w:val="20"/>
        </w:rPr>
      </w:pPr>
    </w:p>
    <w:p w14:paraId="6461E364" w14:textId="77777777" w:rsidR="000E4708" w:rsidRDefault="000E4708" w:rsidP="000E4708">
      <w:pPr>
        <w:pStyle w:val="Texte"/>
        <w:ind w:right="-426" w:hanging="284"/>
        <w:rPr>
          <w:rFonts w:ascii="Arial" w:hAnsi="Arial" w:cs="Arial"/>
          <w:color w:val="auto"/>
          <w:sz w:val="20"/>
        </w:rPr>
      </w:pPr>
    </w:p>
    <w:p w14:paraId="1A5D6526" w14:textId="77777777" w:rsidR="000E4708" w:rsidRDefault="000E4708" w:rsidP="000E4708">
      <w:pPr>
        <w:tabs>
          <w:tab w:val="left" w:pos="-426"/>
        </w:tabs>
        <w:ind w:right="-426" w:hanging="284"/>
        <w:rPr>
          <w:rFonts w:ascii="Arial" w:hAnsi="Arial" w:cs="Arial"/>
        </w:rPr>
      </w:pPr>
    </w:p>
    <w:p w14:paraId="0BFE12EA" w14:textId="77777777" w:rsidR="00FD3244" w:rsidRDefault="00FD3244" w:rsidP="00FD3244">
      <w:pPr>
        <w:tabs>
          <w:tab w:val="left" w:pos="-426"/>
        </w:tabs>
        <w:ind w:left="-426" w:right="-426"/>
        <w:jc w:val="both"/>
        <w:rPr>
          <w:rFonts w:ascii="Arial" w:hAnsi="Arial" w:cs="Arial"/>
          <w:color w:val="C00000"/>
        </w:rPr>
      </w:pPr>
    </w:p>
    <w:p w14:paraId="2D283FA6" w14:textId="77777777" w:rsidR="00C91FAB" w:rsidRDefault="00C91FAB" w:rsidP="00C91FAB">
      <w:pPr>
        <w:ind w:left="-284" w:right="-709"/>
        <w:jc w:val="both"/>
        <w:rPr>
          <w:rFonts w:ascii="Arial" w:hAnsi="Arial" w:cs="Arial"/>
          <w:color w:val="C00000"/>
        </w:rPr>
      </w:pPr>
      <w:r>
        <w:rPr>
          <w:rFonts w:ascii="Arial" w:hAnsi="Arial" w:cs="Arial"/>
          <w:color w:val="C00000"/>
        </w:rPr>
        <w:t>Les réserves seront sanctionnées conformément au règlement de consultation.</w:t>
      </w:r>
    </w:p>
    <w:p w14:paraId="7C1E9652" w14:textId="77777777" w:rsidR="00534B66" w:rsidRDefault="00534B66" w:rsidP="00C91FAB">
      <w:pPr>
        <w:ind w:left="-284" w:right="-709"/>
        <w:jc w:val="both"/>
        <w:rPr>
          <w:rFonts w:ascii="Arial" w:hAnsi="Arial" w:cs="Arial"/>
          <w:color w:val="C00000"/>
        </w:rPr>
      </w:pPr>
    </w:p>
    <w:p w14:paraId="3C79D1E2" w14:textId="77777777" w:rsidR="00534B66" w:rsidRDefault="00534B66" w:rsidP="00C91FAB">
      <w:pPr>
        <w:ind w:left="-284" w:right="-709"/>
        <w:jc w:val="both"/>
        <w:rPr>
          <w:rFonts w:ascii="Arial" w:hAnsi="Arial" w:cs="Arial"/>
          <w:color w:val="C00000"/>
        </w:rPr>
      </w:pPr>
    </w:p>
    <w:p w14:paraId="28759BF3" w14:textId="77777777" w:rsidR="00534B66" w:rsidRDefault="00534B66" w:rsidP="00C91FAB">
      <w:pPr>
        <w:ind w:left="-284" w:right="-709"/>
        <w:jc w:val="both"/>
        <w:rPr>
          <w:rFonts w:ascii="Arial" w:hAnsi="Arial" w:cs="Arial"/>
          <w:color w:val="C00000"/>
        </w:rPr>
      </w:pPr>
    </w:p>
    <w:p w14:paraId="42EC92BE" w14:textId="77777777" w:rsidR="00534B66" w:rsidRDefault="00534B66" w:rsidP="00C91FAB">
      <w:pPr>
        <w:ind w:left="-284" w:right="-709"/>
        <w:jc w:val="both"/>
        <w:rPr>
          <w:rFonts w:ascii="Arial" w:hAnsi="Arial" w:cs="Arial"/>
          <w:color w:val="C00000"/>
        </w:rPr>
      </w:pPr>
    </w:p>
    <w:p w14:paraId="08C65838" w14:textId="77777777" w:rsidR="00534B66" w:rsidRDefault="00534B66" w:rsidP="00C91FAB">
      <w:pPr>
        <w:ind w:left="-284" w:right="-709"/>
        <w:jc w:val="both"/>
        <w:rPr>
          <w:rFonts w:ascii="Arial" w:hAnsi="Arial" w:cs="Arial"/>
          <w:color w:val="C00000"/>
        </w:rPr>
      </w:pPr>
    </w:p>
    <w:p w14:paraId="3C3323FA" w14:textId="77777777" w:rsidR="00534B66" w:rsidRDefault="00534B66" w:rsidP="00534B66">
      <w:pPr>
        <w:jc w:val="center"/>
        <w:rPr>
          <w:rFonts w:ascii="Arial" w:hAnsi="Arial" w:cs="Arial"/>
          <w:b/>
          <w:color w:val="0000CC"/>
          <w:sz w:val="44"/>
          <w:szCs w:val="44"/>
          <w:u w:val="single"/>
        </w:rPr>
      </w:pPr>
      <w:r>
        <w:rPr>
          <w:rFonts w:ascii="Arial" w:hAnsi="Arial" w:cs="Arial"/>
          <w:b/>
          <w:color w:val="0000CC"/>
          <w:sz w:val="44"/>
          <w:szCs w:val="44"/>
          <w:u w:val="single"/>
        </w:rPr>
        <w:lastRenderedPageBreak/>
        <w:t>ANNEXE 3</w:t>
      </w:r>
    </w:p>
    <w:p w14:paraId="10F7FA2D" w14:textId="77777777" w:rsidR="00534B66" w:rsidRDefault="00534B66" w:rsidP="00534B66">
      <w:pPr>
        <w:rPr>
          <w:rFonts w:ascii="Arial" w:hAnsi="Arial" w:cs="Arial"/>
          <w:b/>
          <w:color w:val="0000CC"/>
          <w:sz w:val="24"/>
          <w:szCs w:val="24"/>
          <w:u w:val="single"/>
        </w:rPr>
      </w:pPr>
    </w:p>
    <w:p w14:paraId="14454759" w14:textId="77777777" w:rsidR="00534B66" w:rsidRDefault="00534B66" w:rsidP="00534B66">
      <w:pPr>
        <w:tabs>
          <w:tab w:val="left" w:pos="-426"/>
        </w:tabs>
        <w:ind w:left="-812" w:right="-1417"/>
        <w:rPr>
          <w:rFonts w:ascii="Arial" w:hAnsi="Arial" w:cs="Arial"/>
          <w:sz w:val="32"/>
          <w:szCs w:val="32"/>
          <w:u w:val="single"/>
        </w:rPr>
      </w:pPr>
      <w:r>
        <w:rPr>
          <w:rFonts w:ascii="Arial" w:hAnsi="Arial" w:cs="Arial"/>
          <w:color w:val="990000"/>
          <w:sz w:val="32"/>
          <w:szCs w:val="32"/>
          <w:u w:val="single"/>
        </w:rPr>
        <w:t>Services Associés au contrat proposés par le Candidat</w:t>
      </w:r>
    </w:p>
    <w:p w14:paraId="40CEE13F" w14:textId="77777777" w:rsidR="00534B66" w:rsidRDefault="00534B66" w:rsidP="00534B66">
      <w:pPr>
        <w:tabs>
          <w:tab w:val="left" w:pos="-426"/>
        </w:tabs>
        <w:ind w:right="-587"/>
        <w:rPr>
          <w:rFonts w:ascii="Arial" w:hAnsi="Arial" w:cs="Arial"/>
          <w:sz w:val="10"/>
          <w:szCs w:val="10"/>
        </w:rPr>
      </w:pPr>
    </w:p>
    <w:p w14:paraId="5BA40567" w14:textId="77777777" w:rsidR="00534B66" w:rsidRDefault="00534B66" w:rsidP="00534B66">
      <w:pPr>
        <w:ind w:left="-812" w:right="-709"/>
        <w:jc w:val="both"/>
        <w:rPr>
          <w:rFonts w:ascii="Arial" w:hAnsi="Arial" w:cs="Arial"/>
          <w:lang w:eastAsia="en-US"/>
        </w:rPr>
      </w:pPr>
      <w:r>
        <w:rPr>
          <w:rFonts w:ascii="Arial" w:hAnsi="Arial" w:cs="Arial"/>
          <w:iCs/>
          <w:color w:val="000000"/>
        </w:rPr>
        <w:t xml:space="preserve">Le candidat doit répondre aux questions posées de manière précise et </w:t>
      </w:r>
      <w:r>
        <w:rPr>
          <w:rFonts w:ascii="Arial" w:hAnsi="Arial" w:cs="Arial"/>
          <w:iCs/>
        </w:rPr>
        <w:t xml:space="preserve">détaillée. </w:t>
      </w:r>
      <w:r>
        <w:rPr>
          <w:rFonts w:ascii="Arial" w:hAnsi="Arial" w:cs="Arial"/>
          <w:b/>
          <w:iCs/>
        </w:rPr>
        <w:t>Le mém</w:t>
      </w:r>
      <w:r>
        <w:rPr>
          <w:rFonts w:ascii="Arial" w:hAnsi="Arial" w:cs="Arial"/>
          <w:b/>
          <w:iCs/>
          <w:color w:val="000000"/>
        </w:rPr>
        <w:t xml:space="preserve">oire technique viendra en complément des </w:t>
      </w:r>
      <w:r>
        <w:rPr>
          <w:rFonts w:ascii="Arial" w:hAnsi="Arial" w:cs="Arial"/>
          <w:b/>
          <w:iCs/>
          <w:color w:val="FF0000"/>
        </w:rPr>
        <w:t>réponses aux questions posées.</w:t>
      </w:r>
    </w:p>
    <w:p w14:paraId="3E702040" w14:textId="77777777" w:rsidR="00534B66" w:rsidRDefault="00534B66" w:rsidP="00534B66">
      <w:pPr>
        <w:ind w:left="-812" w:right="-851"/>
        <w:jc w:val="both"/>
        <w:rPr>
          <w:rFonts w:ascii="Arial" w:hAnsi="Arial" w:cs="Arial"/>
          <w:lang w:eastAsia="en-US"/>
        </w:rPr>
      </w:pPr>
      <w:r>
        <w:rPr>
          <w:rFonts w:ascii="Arial" w:hAnsi="Arial" w:cs="Arial"/>
          <w:lang w:eastAsia="en-US"/>
        </w:rPr>
        <w:t xml:space="preserve"> </w:t>
      </w:r>
    </w:p>
    <w:p w14:paraId="6E921D4D" w14:textId="77777777" w:rsidR="00534B66" w:rsidRDefault="00000000" w:rsidP="00534B66">
      <w:pPr>
        <w:ind w:left="-812" w:right="-851"/>
        <w:jc w:val="both"/>
        <w:rPr>
          <w:rFonts w:ascii="Arial" w:hAnsi="Arial" w:cs="Arial"/>
          <w:lang w:eastAsia="en-US"/>
        </w:rPr>
      </w:pPr>
      <w:r>
        <w:pict w14:anchorId="0529D76D">
          <v:roundrect id="Rectangle : coins arrondis 3" o:spid="_x0000_s1026" style="position:absolute;left:0;text-align:left;margin-left:0;margin-top:.45pt;width:531.65pt;height:31.95pt;z-index:1;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" fillcolor="#00c">
            <v:textbox>
              <w:txbxContent>
                <w:p w14:paraId="32EF9D2E" w14:textId="77777777" w:rsidR="00534B66" w:rsidRDefault="00534B66" w:rsidP="00534B66">
                  <w:pPr>
                    <w:ind w:right="-814"/>
                    <w:jc w:val="center"/>
                    <w:rPr>
                      <w:rFonts w:ascii="Arial" w:hAnsi="Arial" w:cs="Arial"/>
                      <w:b/>
                      <w:color w:val="FFFFFF"/>
                      <w:sz w:val="28"/>
                      <w:szCs w:val="28"/>
                    </w:rPr>
                  </w:pPr>
                  <w:r>
                    <w:rPr>
                      <w:rFonts w:ascii="Arial" w:hAnsi="Arial" w:cs="Arial"/>
                      <w:b/>
                      <w:color w:val="FFFFFF"/>
                      <w:sz w:val="28"/>
                      <w:szCs w:val="28"/>
                    </w:rPr>
                    <w:t>Gestion du Contrat et des Sinistres - 100,00 Points</w:t>
                  </w:r>
                </w:p>
              </w:txbxContent>
            </v:textbox>
            <w10:wrap anchorx="margin"/>
          </v:roundrect>
        </w:pict>
      </w:r>
    </w:p>
    <w:p w14:paraId="767AFBF2" w14:textId="77777777" w:rsidR="00534B66" w:rsidRDefault="00534B66" w:rsidP="00534B66">
      <w:pPr>
        <w:ind w:left="-812" w:right="-851"/>
        <w:jc w:val="both"/>
        <w:rPr>
          <w:rFonts w:ascii="Arial" w:hAnsi="Arial" w:cs="Arial"/>
          <w:lang w:eastAsia="en-US"/>
        </w:rPr>
      </w:pPr>
    </w:p>
    <w:p w14:paraId="67205F2F" w14:textId="77777777" w:rsidR="00534B66" w:rsidRDefault="00534B66" w:rsidP="00534B66">
      <w:pPr>
        <w:ind w:left="-812" w:right="-851" w:firstLine="142"/>
        <w:jc w:val="both"/>
        <w:rPr>
          <w:rFonts w:ascii="Arial" w:hAnsi="Arial" w:cs="Arial"/>
          <w:b/>
          <w:lang w:eastAsia="en-US"/>
        </w:rPr>
      </w:pPr>
    </w:p>
    <w:p w14:paraId="5FF07A0B" w14:textId="77777777" w:rsidR="00534B66" w:rsidRDefault="00534B66" w:rsidP="00534B66">
      <w:pPr>
        <w:ind w:left="-812" w:right="-851" w:firstLine="142"/>
        <w:jc w:val="both"/>
        <w:rPr>
          <w:rFonts w:ascii="Arial" w:hAnsi="Arial" w:cs="Arial"/>
          <w:b/>
          <w:lang w:eastAsia="en-US"/>
        </w:rPr>
      </w:pPr>
    </w:p>
    <w:tbl>
      <w:tblPr>
        <w:tblW w:w="10544"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4"/>
        <w:gridCol w:w="1020"/>
        <w:gridCol w:w="1020"/>
      </w:tblGrid>
      <w:tr w:rsidR="00534B66" w14:paraId="53B3E22F" w14:textId="77777777" w:rsidTr="009B1A9E">
        <w:trPr>
          <w:trHeight w:val="510"/>
        </w:trPr>
        <w:tc>
          <w:tcPr>
            <w:tcW w:w="8504" w:type="dxa"/>
            <w:tcBorders>
              <w:top w:val="single" w:sz="4" w:space="0" w:color="auto"/>
              <w:left w:val="single" w:sz="4" w:space="0" w:color="auto"/>
              <w:bottom w:val="single" w:sz="4" w:space="0" w:color="auto"/>
              <w:right w:val="single" w:sz="4" w:space="0" w:color="auto"/>
            </w:tcBorders>
            <w:vAlign w:val="center"/>
          </w:tcPr>
          <w:p w14:paraId="2786EE62" w14:textId="77777777" w:rsidR="00534B66" w:rsidRDefault="00534B66" w:rsidP="009B1A9E">
            <w:pPr>
              <w:ind w:left="366" w:right="-851"/>
              <w:rPr>
                <w:rFonts w:ascii="Arial" w:hAnsi="Arial" w:cs="Arial"/>
                <w:lang w:eastAsia="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E73FF23" w14:textId="77777777" w:rsidR="00534B66" w:rsidRDefault="00534B66" w:rsidP="009B1A9E">
            <w:pPr>
              <w:tabs>
                <w:tab w:val="left" w:pos="-426"/>
              </w:tabs>
              <w:ind w:left="-109" w:right="-130"/>
              <w:jc w:val="center"/>
              <w:rPr>
                <w:rFonts w:ascii="Arial" w:hAnsi="Arial" w:cs="Arial"/>
                <w:b/>
              </w:rPr>
            </w:pPr>
            <w:r>
              <w:rPr>
                <w:rFonts w:ascii="Arial" w:hAnsi="Arial" w:cs="Arial"/>
                <w:b/>
              </w:rPr>
              <w:t xml:space="preserve">OUI </w:t>
            </w:r>
            <w:r>
              <w:rPr>
                <w:rFonts w:ascii="Arial" w:hAnsi="Arial" w:cs="Arial"/>
                <w:b/>
                <w:color w:val="0000CC"/>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0FE43D" w14:textId="77777777" w:rsidR="00534B66" w:rsidRDefault="00534B66" w:rsidP="009B1A9E">
            <w:pPr>
              <w:ind w:left="-114"/>
              <w:jc w:val="center"/>
              <w:rPr>
                <w:rFonts w:ascii="Arial" w:hAnsi="Arial" w:cs="Arial"/>
                <w:b/>
              </w:rPr>
            </w:pPr>
            <w:r>
              <w:rPr>
                <w:rFonts w:ascii="Arial" w:hAnsi="Arial" w:cs="Arial"/>
                <w:b/>
              </w:rPr>
              <w:t xml:space="preserve">NON </w:t>
            </w:r>
            <w:r>
              <w:rPr>
                <w:rFonts w:ascii="Arial" w:hAnsi="Arial" w:cs="Arial"/>
                <w:b/>
                <w:color w:val="0000CC"/>
              </w:rPr>
              <w:t>(1)</w:t>
            </w:r>
          </w:p>
        </w:tc>
      </w:tr>
      <w:tr w:rsidR="00534B66" w14:paraId="35A0F5C2" w14:textId="77777777" w:rsidTr="009B1A9E">
        <w:trPr>
          <w:trHeight w:val="2211"/>
        </w:trPr>
        <w:tc>
          <w:tcPr>
            <w:tcW w:w="8504" w:type="dxa"/>
            <w:tcBorders>
              <w:top w:val="single" w:sz="4" w:space="0" w:color="auto"/>
              <w:left w:val="single" w:sz="4" w:space="0" w:color="auto"/>
              <w:bottom w:val="single" w:sz="4" w:space="0" w:color="auto"/>
              <w:right w:val="single" w:sz="4" w:space="0" w:color="auto"/>
            </w:tcBorders>
            <w:vAlign w:val="center"/>
          </w:tcPr>
          <w:p w14:paraId="36F8FFBD" w14:textId="77777777" w:rsidR="00534B66" w:rsidRDefault="00534B66" w:rsidP="009B1A9E">
            <w:pPr>
              <w:pStyle w:val="Paragraphedeliste"/>
              <w:widowControl w:val="0"/>
              <w:numPr>
                <w:ilvl w:val="0"/>
                <w:numId w:val="32"/>
              </w:numPr>
              <w:ind w:right="62"/>
              <w:jc w:val="both"/>
              <w:rPr>
                <w:rFonts w:ascii="Arial" w:hAnsi="Arial" w:cs="Arial"/>
                <w:sz w:val="20"/>
                <w:lang w:eastAsia="en-US"/>
              </w:rPr>
            </w:pPr>
            <w:r>
              <w:rPr>
                <w:rFonts w:ascii="Arial" w:hAnsi="Arial" w:cs="Arial"/>
                <w:sz w:val="20"/>
                <w:lang w:eastAsia="en-US"/>
              </w:rPr>
              <w:t xml:space="preserve">Organisation de vos services (gestion du contrat et des sinistres). </w:t>
            </w:r>
          </w:p>
          <w:p w14:paraId="0977C743" w14:textId="77777777" w:rsidR="00534B66" w:rsidRDefault="00534B66" w:rsidP="009B1A9E">
            <w:pPr>
              <w:ind w:left="123" w:right="62"/>
              <w:jc w:val="both"/>
              <w:rPr>
                <w:rFonts w:ascii="Arial" w:hAnsi="Arial" w:cs="Arial"/>
                <w:sz w:val="10"/>
                <w:szCs w:val="10"/>
                <w:lang w:eastAsia="en-US"/>
              </w:rPr>
            </w:pPr>
          </w:p>
          <w:p w14:paraId="53240166" w14:textId="77777777" w:rsidR="00534B66" w:rsidRDefault="00534B66" w:rsidP="009B1A9E">
            <w:pPr>
              <w:ind w:left="123" w:right="62"/>
              <w:rPr>
                <w:rFonts w:ascii="Arial" w:hAnsi="Arial" w:cs="Arial"/>
                <w:color w:val="FF0000"/>
                <w:lang w:eastAsia="en-US"/>
              </w:rPr>
            </w:pPr>
            <w:r>
              <w:rPr>
                <w:rFonts w:ascii="Arial" w:hAnsi="Arial" w:cs="Arial"/>
                <w:lang w:eastAsia="en-US"/>
              </w:rPr>
              <w:t>Interlocuteur dédié à la gestion du contrat : Coordonnées de la personne référente</w:t>
            </w:r>
          </w:p>
          <w:p w14:paraId="27567867" w14:textId="77777777" w:rsidR="00534B66" w:rsidRDefault="00534B66" w:rsidP="009B1A9E">
            <w:pPr>
              <w:ind w:left="123" w:right="62"/>
              <w:rPr>
                <w:rFonts w:ascii="Arial" w:hAnsi="Arial" w:cs="Arial"/>
                <w:lang w:eastAsia="en-US"/>
              </w:rPr>
            </w:pPr>
            <w:r>
              <w:rPr>
                <w:rFonts w:ascii="Arial" w:hAnsi="Arial" w:cs="Arial"/>
                <w:lang w:eastAsia="en-US"/>
              </w:rPr>
              <w:t xml:space="preserve">Nom : _____________ Contact direct : __/__/__/__/__ : Courriel : </w:t>
            </w:r>
          </w:p>
          <w:p w14:paraId="3B55D2CC" w14:textId="77777777" w:rsidR="00534B66" w:rsidRDefault="00534B66" w:rsidP="009B1A9E">
            <w:pPr>
              <w:ind w:left="123" w:right="62"/>
              <w:rPr>
                <w:rFonts w:ascii="Arial" w:hAnsi="Arial" w:cs="Arial"/>
                <w:sz w:val="10"/>
                <w:szCs w:val="10"/>
                <w:lang w:eastAsia="en-US"/>
              </w:rPr>
            </w:pPr>
          </w:p>
          <w:p w14:paraId="6684AB9B" w14:textId="77777777" w:rsidR="00534B66" w:rsidRDefault="00534B66" w:rsidP="009B1A9E">
            <w:pPr>
              <w:ind w:left="123" w:right="62"/>
              <w:jc w:val="both"/>
              <w:rPr>
                <w:rFonts w:ascii="Arial" w:hAnsi="Arial" w:cs="Arial"/>
                <w:color w:val="C00000"/>
                <w:lang w:eastAsia="en-US"/>
              </w:rPr>
            </w:pPr>
            <w:r>
              <w:rPr>
                <w:rFonts w:ascii="Arial" w:hAnsi="Arial" w:cs="Arial"/>
                <w:lang w:eastAsia="en-US"/>
              </w:rPr>
              <w:t>Interlocuteur dédié à la gestion des sinistres : Coordonnées de la personne référente</w:t>
            </w:r>
          </w:p>
          <w:p w14:paraId="0AB84ECD" w14:textId="77777777" w:rsidR="00534B66" w:rsidRDefault="00534B66" w:rsidP="009B1A9E">
            <w:pPr>
              <w:ind w:left="123" w:right="62"/>
              <w:jc w:val="both"/>
              <w:rPr>
                <w:rFonts w:ascii="Arial" w:hAnsi="Arial" w:cs="Arial"/>
                <w:lang w:eastAsia="en-US"/>
              </w:rPr>
            </w:pPr>
            <w:r>
              <w:rPr>
                <w:rFonts w:ascii="Arial" w:hAnsi="Arial" w:cs="Arial"/>
                <w:lang w:eastAsia="en-US"/>
              </w:rPr>
              <w:t>Nom : _____________ Contact direct : __/__/__/__/__ : Courriel :</w:t>
            </w:r>
          </w:p>
          <w:p w14:paraId="5BB3BAC1" w14:textId="77777777" w:rsidR="00534B66" w:rsidRDefault="00534B66" w:rsidP="009B1A9E">
            <w:pPr>
              <w:ind w:left="123" w:right="62"/>
              <w:rPr>
                <w:rFonts w:ascii="Arial" w:hAnsi="Arial" w:cs="Arial"/>
                <w:color w:val="FF0000"/>
                <w:sz w:val="10"/>
                <w:szCs w:val="10"/>
                <w:lang w:eastAsia="en-US"/>
              </w:rPr>
            </w:pPr>
          </w:p>
          <w:p w14:paraId="1910655E" w14:textId="77777777" w:rsidR="00534B66" w:rsidRDefault="00534B66" w:rsidP="009B1A9E">
            <w:pPr>
              <w:ind w:left="123" w:right="62"/>
              <w:rPr>
                <w:rFonts w:ascii="Arial" w:hAnsi="Arial" w:cs="Arial"/>
                <w:color w:val="FF0000"/>
                <w:lang w:eastAsia="en-US"/>
              </w:rPr>
            </w:pPr>
            <w:r>
              <w:rPr>
                <w:rFonts w:ascii="Arial" w:hAnsi="Arial" w:cs="Arial"/>
                <w:color w:val="FF0000"/>
                <w:lang w:eastAsia="en-US"/>
              </w:rPr>
              <w:t xml:space="preserve">La notion « Communiquée à la notification » = 0 </w:t>
            </w:r>
          </w:p>
          <w:p w14:paraId="250D862A" w14:textId="77777777" w:rsidR="00534B66" w:rsidRDefault="00534B66" w:rsidP="009B1A9E">
            <w:pPr>
              <w:ind w:left="123" w:right="62"/>
              <w:jc w:val="both"/>
              <w:rPr>
                <w:rFonts w:ascii="Arial" w:hAnsi="Arial" w:cs="Arial"/>
                <w:lang w:eastAsia="en-US"/>
              </w:rPr>
            </w:pPr>
            <w:r>
              <w:rPr>
                <w:rFonts w:ascii="Arial" w:hAnsi="Arial" w:cs="Arial"/>
                <w:color w:val="FF0000"/>
                <w:lang w:eastAsia="en-US"/>
              </w:rPr>
              <w:t>Absence de réponse ou réponse générique = 0</w:t>
            </w:r>
          </w:p>
        </w:tc>
        <w:tc>
          <w:tcPr>
            <w:tcW w:w="1020" w:type="dxa"/>
            <w:tcBorders>
              <w:top w:val="single" w:sz="4" w:space="0" w:color="auto"/>
              <w:left w:val="single" w:sz="4" w:space="0" w:color="auto"/>
              <w:bottom w:val="single" w:sz="4" w:space="0" w:color="auto"/>
              <w:right w:val="single" w:sz="4" w:space="0" w:color="auto"/>
            </w:tcBorders>
            <w:vAlign w:val="center"/>
          </w:tcPr>
          <w:p w14:paraId="12E0C9E2" w14:textId="77777777" w:rsidR="00534B66" w:rsidRDefault="00534B66" w:rsidP="009B1A9E">
            <w:pPr>
              <w:tabs>
                <w:tab w:val="left" w:pos="-426"/>
              </w:tabs>
              <w:ind w:right="-22" w:hanging="2"/>
              <w:jc w:val="center"/>
              <w:rPr>
                <w:rFonts w:ascii="Arial" w:hAnsi="Arial" w:cs="Arial"/>
                <w:b/>
              </w:rPr>
            </w:pPr>
            <w:r>
              <w:rPr>
                <w:rFonts w:ascii="Arial" w:hAnsi="Arial" w:cs="Arial"/>
                <w:b/>
              </w:rPr>
              <w:t>2</w:t>
            </w:r>
          </w:p>
          <w:p w14:paraId="54ADA7A9" w14:textId="77777777" w:rsidR="00534B66" w:rsidRDefault="00534B66" w:rsidP="009B1A9E">
            <w:pPr>
              <w:tabs>
                <w:tab w:val="left" w:pos="-426"/>
              </w:tabs>
              <w:ind w:right="-22" w:hanging="2"/>
              <w:jc w:val="center"/>
              <w:rPr>
                <w:rFonts w:ascii="Arial" w:hAnsi="Arial" w:cs="Arial"/>
                <w:b/>
              </w:rPr>
            </w:pPr>
          </w:p>
          <w:p w14:paraId="2505DFF4" w14:textId="77777777" w:rsidR="00534B66" w:rsidRDefault="00534B66" w:rsidP="009B1A9E">
            <w:pPr>
              <w:tabs>
                <w:tab w:val="left" w:pos="-426"/>
              </w:tabs>
              <w:ind w:right="-22" w:hanging="2"/>
              <w:jc w:val="center"/>
              <w:rPr>
                <w:rFonts w:ascii="Arial" w:hAnsi="Arial" w:cs="Arial"/>
                <w:b/>
              </w:rPr>
            </w:pPr>
          </w:p>
          <w:p w14:paraId="6D6D5A25" w14:textId="77777777" w:rsidR="00534B66" w:rsidRDefault="00534B66" w:rsidP="009B1A9E">
            <w:pPr>
              <w:tabs>
                <w:tab w:val="left" w:pos="-426"/>
              </w:tabs>
              <w:ind w:right="-22" w:hanging="2"/>
              <w:jc w:val="center"/>
              <w:rPr>
                <w:rFonts w:ascii="Arial" w:hAnsi="Arial" w:cs="Arial"/>
                <w:b/>
              </w:rPr>
            </w:pPr>
            <w:r>
              <w:rPr>
                <w:rFonts w:ascii="Arial" w:hAnsi="Arial" w:cs="Arial"/>
                <w:b/>
              </w:rPr>
              <w:t>2</w:t>
            </w:r>
          </w:p>
        </w:tc>
        <w:tc>
          <w:tcPr>
            <w:tcW w:w="1020" w:type="dxa"/>
            <w:tcBorders>
              <w:top w:val="single" w:sz="4" w:space="0" w:color="auto"/>
              <w:left w:val="single" w:sz="4" w:space="0" w:color="auto"/>
              <w:bottom w:val="single" w:sz="4" w:space="0" w:color="auto"/>
              <w:right w:val="single" w:sz="4" w:space="0" w:color="auto"/>
            </w:tcBorders>
            <w:vAlign w:val="center"/>
          </w:tcPr>
          <w:p w14:paraId="17283AB9" w14:textId="77777777" w:rsidR="00534B66" w:rsidRDefault="00534B66" w:rsidP="009B1A9E">
            <w:pPr>
              <w:ind w:right="-22" w:hanging="2"/>
              <w:jc w:val="center"/>
              <w:rPr>
                <w:rFonts w:ascii="Arial" w:hAnsi="Arial" w:cs="Arial"/>
              </w:rPr>
            </w:pPr>
            <w:r>
              <w:rPr>
                <w:rFonts w:ascii="Arial" w:hAnsi="Arial" w:cs="Arial"/>
              </w:rPr>
              <w:t>_____</w:t>
            </w:r>
          </w:p>
          <w:p w14:paraId="7D6199A7" w14:textId="77777777" w:rsidR="00534B66" w:rsidRDefault="00534B66" w:rsidP="009B1A9E">
            <w:pPr>
              <w:ind w:right="-22" w:hanging="2"/>
              <w:jc w:val="center"/>
              <w:rPr>
                <w:rFonts w:ascii="Arial" w:hAnsi="Arial" w:cs="Arial"/>
                <w:b/>
              </w:rPr>
            </w:pPr>
          </w:p>
          <w:p w14:paraId="2450A2B1" w14:textId="77777777" w:rsidR="00534B66" w:rsidRDefault="00534B66" w:rsidP="009B1A9E">
            <w:pPr>
              <w:ind w:right="-22" w:hanging="2"/>
              <w:jc w:val="center"/>
              <w:rPr>
                <w:rFonts w:ascii="Arial" w:hAnsi="Arial" w:cs="Arial"/>
                <w:b/>
              </w:rPr>
            </w:pPr>
          </w:p>
          <w:p w14:paraId="447E2011" w14:textId="77777777" w:rsidR="00534B66" w:rsidRDefault="00534B66" w:rsidP="009B1A9E">
            <w:pPr>
              <w:ind w:right="-22" w:hanging="2"/>
              <w:jc w:val="center"/>
              <w:rPr>
                <w:rFonts w:ascii="Arial" w:hAnsi="Arial" w:cs="Arial"/>
                <w:b/>
              </w:rPr>
            </w:pPr>
            <w:r>
              <w:rPr>
                <w:rFonts w:ascii="Arial" w:hAnsi="Arial" w:cs="Arial"/>
                <w:b/>
              </w:rPr>
              <w:t>_____</w:t>
            </w:r>
          </w:p>
        </w:tc>
      </w:tr>
      <w:tr w:rsidR="00534B66" w14:paraId="4A582007" w14:textId="77777777" w:rsidTr="009B1A9E">
        <w:trPr>
          <w:trHeight w:val="1701"/>
        </w:trPr>
        <w:tc>
          <w:tcPr>
            <w:tcW w:w="8504" w:type="dxa"/>
            <w:tcBorders>
              <w:top w:val="single" w:sz="4" w:space="0" w:color="auto"/>
              <w:left w:val="single" w:sz="4" w:space="0" w:color="auto"/>
              <w:bottom w:val="single" w:sz="4" w:space="0" w:color="auto"/>
              <w:right w:val="single" w:sz="4" w:space="0" w:color="auto"/>
            </w:tcBorders>
            <w:vAlign w:val="center"/>
            <w:hideMark/>
          </w:tcPr>
          <w:p w14:paraId="7B00D52F" w14:textId="77777777" w:rsidR="00534B66" w:rsidRDefault="00534B66" w:rsidP="009B1A9E">
            <w:pPr>
              <w:numPr>
                <w:ilvl w:val="0"/>
                <w:numId w:val="32"/>
              </w:numPr>
              <w:ind w:right="62"/>
              <w:jc w:val="both"/>
              <w:rPr>
                <w:rFonts w:ascii="Arial" w:hAnsi="Arial" w:cs="Arial"/>
                <w:b/>
                <w:lang w:eastAsia="en-US"/>
              </w:rPr>
            </w:pPr>
            <w:r>
              <w:rPr>
                <w:rFonts w:ascii="Arial" w:hAnsi="Arial" w:cs="Arial"/>
                <w:lang w:eastAsia="en-US"/>
              </w:rPr>
              <w:t xml:space="preserve">Le candidat dispose-t-il, pour la gestion du contrat, des avenants et des sinistres d’un Extranet ou d’une messagerie électronique dédiée ? </w:t>
            </w:r>
          </w:p>
          <w:p w14:paraId="69FF77BD" w14:textId="77777777" w:rsidR="00534B66" w:rsidRDefault="00534B66" w:rsidP="009B1A9E">
            <w:pPr>
              <w:ind w:left="123" w:right="62"/>
              <w:jc w:val="both"/>
              <w:rPr>
                <w:rFonts w:ascii="Arial" w:hAnsi="Arial" w:cs="Arial"/>
                <w:lang w:eastAsia="en-US"/>
              </w:rPr>
            </w:pPr>
            <w:r>
              <w:rPr>
                <w:rFonts w:ascii="Arial" w:hAnsi="Arial" w:cs="Arial"/>
                <w:color w:val="0000CC"/>
                <w:lang w:eastAsia="en-US"/>
              </w:rPr>
              <w:t>Extranet = 2 points</w:t>
            </w:r>
            <w:r>
              <w:rPr>
                <w:rFonts w:ascii="Arial" w:hAnsi="Arial" w:cs="Arial"/>
                <w:lang w:eastAsia="en-US"/>
              </w:rPr>
              <w:t xml:space="preserve"> – </w:t>
            </w:r>
            <w:r>
              <w:rPr>
                <w:rFonts w:ascii="Arial" w:hAnsi="Arial" w:cs="Arial"/>
                <w:color w:val="0000CC"/>
                <w:lang w:eastAsia="en-US"/>
              </w:rPr>
              <w:t xml:space="preserve">Messagerie électronique = 1 point   </w:t>
            </w:r>
            <w:r>
              <w:rPr>
                <w:rFonts w:ascii="Arial" w:hAnsi="Arial" w:cs="Arial"/>
                <w:lang w:eastAsia="en-US"/>
              </w:rPr>
              <w:t>Préciser : ________________</w:t>
            </w:r>
          </w:p>
          <w:p w14:paraId="08A17DAF" w14:textId="77777777" w:rsidR="00534B66" w:rsidRDefault="00534B66" w:rsidP="009B1A9E">
            <w:pPr>
              <w:ind w:left="123" w:right="62"/>
              <w:jc w:val="both"/>
              <w:rPr>
                <w:rFonts w:ascii="Arial" w:hAnsi="Arial" w:cs="Arial"/>
                <w:lang w:eastAsia="en-US"/>
              </w:rPr>
            </w:pPr>
            <w:r>
              <w:rPr>
                <w:rFonts w:ascii="Arial" w:hAnsi="Arial" w:cs="Arial"/>
                <w:lang w:eastAsia="en-US"/>
              </w:rPr>
              <w:t>Merci de communiquer les modalités de connexion :</w:t>
            </w:r>
          </w:p>
          <w:p w14:paraId="365F44E4" w14:textId="77777777" w:rsidR="00534B66" w:rsidRDefault="00534B66" w:rsidP="009B1A9E">
            <w:pPr>
              <w:ind w:left="123" w:right="62"/>
              <w:jc w:val="both"/>
              <w:rPr>
                <w:rFonts w:ascii="Arial" w:hAnsi="Arial" w:cs="Arial"/>
                <w:color w:val="FF0000"/>
                <w:lang w:eastAsia="en-US"/>
              </w:rPr>
            </w:pPr>
            <w:r>
              <w:rPr>
                <w:rFonts w:ascii="Arial" w:hAnsi="Arial" w:cs="Arial"/>
                <w:color w:val="FF0000"/>
                <w:lang w:eastAsia="en-US"/>
              </w:rPr>
              <w:t>Code d’accès pour voir votre modèle d’Extranet.</w:t>
            </w:r>
          </w:p>
          <w:p w14:paraId="7FE2C002" w14:textId="77777777" w:rsidR="00534B66" w:rsidRDefault="00534B66" w:rsidP="009B1A9E">
            <w:pPr>
              <w:ind w:left="123" w:right="62"/>
              <w:jc w:val="both"/>
              <w:rPr>
                <w:rFonts w:ascii="Arial" w:hAnsi="Arial" w:cs="Arial"/>
                <w:lang w:eastAsia="en-US"/>
              </w:rPr>
            </w:pPr>
            <w:r>
              <w:rPr>
                <w:rFonts w:ascii="Arial" w:hAnsi="Arial" w:cs="Arial"/>
                <w:lang w:eastAsia="en-US"/>
              </w:rPr>
              <w:t xml:space="preserve">(Mot de passe) : ____________ </w:t>
            </w:r>
            <w:r>
              <w:rPr>
                <w:rFonts w:ascii="Arial" w:hAnsi="Arial" w:cs="Arial"/>
                <w:color w:val="FF0000"/>
                <w:u w:val="single"/>
                <w:lang w:eastAsia="en-US"/>
              </w:rPr>
              <w:t xml:space="preserve">Réponse OBLIGATOIRE </w:t>
            </w:r>
          </w:p>
        </w:tc>
        <w:tc>
          <w:tcPr>
            <w:tcW w:w="1020" w:type="dxa"/>
            <w:tcBorders>
              <w:top w:val="single" w:sz="4" w:space="0" w:color="auto"/>
              <w:left w:val="single" w:sz="4" w:space="0" w:color="auto"/>
              <w:bottom w:val="single" w:sz="4" w:space="0" w:color="auto"/>
              <w:right w:val="single" w:sz="4" w:space="0" w:color="auto"/>
            </w:tcBorders>
            <w:vAlign w:val="center"/>
          </w:tcPr>
          <w:p w14:paraId="38ECFD1F" w14:textId="77777777" w:rsidR="00534B66" w:rsidRDefault="00534B66" w:rsidP="009B1A9E">
            <w:pPr>
              <w:tabs>
                <w:tab w:val="left" w:pos="-426"/>
              </w:tabs>
              <w:ind w:right="-22" w:hanging="2"/>
              <w:jc w:val="center"/>
              <w:rPr>
                <w:rFonts w:ascii="Arial" w:hAnsi="Arial" w:cs="Arial"/>
                <w:b/>
              </w:rPr>
            </w:pPr>
            <w:r>
              <w:rPr>
                <w:rFonts w:ascii="Arial" w:hAnsi="Arial" w:cs="Arial"/>
                <w:b/>
              </w:rPr>
              <w:t>2</w:t>
            </w:r>
          </w:p>
          <w:p w14:paraId="76B7536B" w14:textId="77777777" w:rsidR="00534B66" w:rsidRDefault="00534B66" w:rsidP="009B1A9E">
            <w:pPr>
              <w:tabs>
                <w:tab w:val="left" w:pos="-426"/>
              </w:tabs>
              <w:ind w:right="-22" w:hanging="2"/>
              <w:jc w:val="center"/>
              <w:rPr>
                <w:rFonts w:ascii="Arial" w:hAnsi="Arial" w:cs="Arial"/>
                <w:b/>
              </w:rPr>
            </w:pPr>
          </w:p>
          <w:p w14:paraId="720822CF" w14:textId="77777777" w:rsidR="00534B66" w:rsidRDefault="00534B66" w:rsidP="009B1A9E">
            <w:pPr>
              <w:tabs>
                <w:tab w:val="left" w:pos="-426"/>
              </w:tabs>
              <w:ind w:right="-22" w:hanging="2"/>
              <w:jc w:val="center"/>
              <w:rPr>
                <w:rFonts w:ascii="Arial" w:hAnsi="Arial" w:cs="Arial"/>
                <w:b/>
              </w:rPr>
            </w:pPr>
          </w:p>
          <w:p w14:paraId="3D2C519D" w14:textId="77777777" w:rsidR="00534B66" w:rsidRDefault="00534B66" w:rsidP="009B1A9E">
            <w:pPr>
              <w:tabs>
                <w:tab w:val="left" w:pos="-426"/>
              </w:tabs>
              <w:ind w:right="-22" w:hanging="2"/>
              <w:jc w:val="center"/>
              <w:rPr>
                <w:rFonts w:ascii="Arial" w:hAnsi="Arial" w:cs="Arial"/>
                <w:b/>
              </w:rPr>
            </w:pPr>
          </w:p>
          <w:p w14:paraId="6843DBF5" w14:textId="77777777" w:rsidR="00534B66" w:rsidRDefault="00534B66" w:rsidP="009B1A9E">
            <w:pPr>
              <w:tabs>
                <w:tab w:val="left" w:pos="-426"/>
              </w:tabs>
              <w:ind w:right="-22" w:hanging="2"/>
              <w:jc w:val="center"/>
              <w:rPr>
                <w:rFonts w:ascii="Arial" w:hAnsi="Arial" w:cs="Arial"/>
                <w:b/>
              </w:rPr>
            </w:pPr>
            <w:r>
              <w:rPr>
                <w:rFonts w:ascii="Arial" w:hAnsi="Arial" w:cs="Arial"/>
                <w:b/>
              </w:rPr>
              <w:t>2</w:t>
            </w:r>
          </w:p>
        </w:tc>
        <w:tc>
          <w:tcPr>
            <w:tcW w:w="1020" w:type="dxa"/>
            <w:tcBorders>
              <w:top w:val="single" w:sz="4" w:space="0" w:color="auto"/>
              <w:left w:val="single" w:sz="4" w:space="0" w:color="auto"/>
              <w:bottom w:val="single" w:sz="4" w:space="0" w:color="auto"/>
              <w:right w:val="single" w:sz="4" w:space="0" w:color="auto"/>
            </w:tcBorders>
            <w:vAlign w:val="center"/>
          </w:tcPr>
          <w:p w14:paraId="0E5A43BD" w14:textId="77777777" w:rsidR="00534B66" w:rsidRDefault="00534B66" w:rsidP="009B1A9E">
            <w:pPr>
              <w:ind w:right="-22" w:hanging="2"/>
              <w:jc w:val="center"/>
              <w:rPr>
                <w:rFonts w:ascii="Arial" w:hAnsi="Arial" w:cs="Arial"/>
                <w:b/>
              </w:rPr>
            </w:pPr>
            <w:r>
              <w:rPr>
                <w:rFonts w:ascii="Arial" w:hAnsi="Arial" w:cs="Arial"/>
                <w:b/>
              </w:rPr>
              <w:t>1</w:t>
            </w:r>
          </w:p>
          <w:p w14:paraId="37E55532" w14:textId="77777777" w:rsidR="00534B66" w:rsidRDefault="00534B66" w:rsidP="009B1A9E">
            <w:pPr>
              <w:ind w:right="-22" w:hanging="2"/>
              <w:jc w:val="center"/>
              <w:rPr>
                <w:rFonts w:ascii="Arial" w:hAnsi="Arial" w:cs="Arial"/>
                <w:b/>
              </w:rPr>
            </w:pPr>
          </w:p>
          <w:p w14:paraId="74022718" w14:textId="77777777" w:rsidR="00534B66" w:rsidRDefault="00534B66" w:rsidP="009B1A9E">
            <w:pPr>
              <w:ind w:right="-22" w:hanging="2"/>
              <w:jc w:val="center"/>
              <w:rPr>
                <w:rFonts w:ascii="Arial" w:hAnsi="Arial" w:cs="Arial"/>
                <w:b/>
              </w:rPr>
            </w:pPr>
          </w:p>
          <w:p w14:paraId="11A2ABF2" w14:textId="77777777" w:rsidR="00534B66" w:rsidRDefault="00534B66" w:rsidP="009B1A9E">
            <w:pPr>
              <w:ind w:right="-22" w:hanging="2"/>
              <w:jc w:val="center"/>
              <w:rPr>
                <w:rFonts w:ascii="Arial" w:hAnsi="Arial" w:cs="Arial"/>
                <w:b/>
              </w:rPr>
            </w:pPr>
          </w:p>
          <w:p w14:paraId="28AB2FDE" w14:textId="77777777" w:rsidR="00534B66" w:rsidRDefault="00534B66" w:rsidP="009B1A9E">
            <w:pPr>
              <w:ind w:right="-22" w:hanging="2"/>
              <w:jc w:val="center"/>
              <w:rPr>
                <w:rFonts w:ascii="Arial" w:hAnsi="Arial" w:cs="Arial"/>
                <w:b/>
              </w:rPr>
            </w:pPr>
            <w:r>
              <w:rPr>
                <w:rFonts w:ascii="Arial" w:hAnsi="Arial" w:cs="Arial"/>
                <w:b/>
              </w:rPr>
              <w:t>0</w:t>
            </w:r>
          </w:p>
        </w:tc>
      </w:tr>
      <w:tr w:rsidR="00534B66" w14:paraId="62B3898A" w14:textId="77777777" w:rsidTr="009B1A9E">
        <w:trPr>
          <w:trHeight w:val="850"/>
        </w:trPr>
        <w:tc>
          <w:tcPr>
            <w:tcW w:w="8504" w:type="dxa"/>
            <w:tcBorders>
              <w:top w:val="single" w:sz="4" w:space="0" w:color="auto"/>
              <w:left w:val="single" w:sz="4" w:space="0" w:color="auto"/>
              <w:bottom w:val="single" w:sz="4" w:space="0" w:color="auto"/>
              <w:right w:val="single" w:sz="4" w:space="0" w:color="auto"/>
            </w:tcBorders>
            <w:vAlign w:val="center"/>
            <w:hideMark/>
          </w:tcPr>
          <w:p w14:paraId="31D19837" w14:textId="77777777" w:rsidR="00534B66" w:rsidRDefault="00534B66" w:rsidP="009B1A9E">
            <w:pPr>
              <w:numPr>
                <w:ilvl w:val="0"/>
                <w:numId w:val="32"/>
              </w:numPr>
              <w:ind w:right="-80"/>
              <w:jc w:val="both"/>
              <w:rPr>
                <w:rFonts w:ascii="Arial" w:hAnsi="Arial" w:cs="Arial"/>
                <w:lang w:eastAsia="en-US"/>
              </w:rPr>
            </w:pPr>
            <w:r>
              <w:rPr>
                <w:rFonts w:ascii="Arial" w:hAnsi="Arial" w:cs="Arial"/>
                <w:b/>
                <w:lang w:eastAsia="en-US"/>
              </w:rPr>
              <w:t xml:space="preserve">Le </w:t>
            </w:r>
            <w:r>
              <w:rPr>
                <w:rFonts w:ascii="Arial" w:hAnsi="Arial" w:cs="Arial"/>
                <w:lang w:eastAsia="en-US"/>
              </w:rPr>
              <w:t xml:space="preserve">candidat s’engage-t-il former le personnel à l’utilisation de son Extranet ? </w:t>
            </w:r>
          </w:p>
          <w:p w14:paraId="50C9507E" w14:textId="77777777" w:rsidR="00534B66" w:rsidRPr="00994DDA" w:rsidRDefault="00534B66" w:rsidP="009B1A9E">
            <w:pPr>
              <w:ind w:left="123" w:right="-80"/>
              <w:jc w:val="both"/>
              <w:rPr>
                <w:rFonts w:ascii="Arial" w:hAnsi="Arial" w:cs="Arial"/>
                <w:bCs/>
                <w:color w:val="0000CC"/>
                <w:lang w:eastAsia="en-US"/>
              </w:rPr>
            </w:pPr>
            <w:r>
              <w:rPr>
                <w:rFonts w:ascii="Arial" w:hAnsi="Arial" w:cs="Arial"/>
                <w:b/>
                <w:lang w:eastAsia="en-US"/>
              </w:rPr>
              <w:t xml:space="preserve">Si OUI </w:t>
            </w:r>
            <w:r w:rsidRPr="00994DDA">
              <w:rPr>
                <w:rFonts w:ascii="Arial" w:hAnsi="Arial" w:cs="Arial"/>
                <w:bCs/>
                <w:color w:val="0000CC"/>
                <w:lang w:eastAsia="en-US"/>
              </w:rPr>
              <w:t>= 3 Points</w:t>
            </w:r>
            <w:r>
              <w:rPr>
                <w:rFonts w:ascii="Arial" w:hAnsi="Arial" w:cs="Arial"/>
                <w:lang w:eastAsia="en-US"/>
              </w:rPr>
              <w:t xml:space="preserve">, </w:t>
            </w:r>
            <w:r>
              <w:rPr>
                <w:rFonts w:ascii="Arial" w:hAnsi="Arial" w:cs="Arial"/>
                <w:bCs/>
                <w:color w:val="FF0000"/>
                <w:lang w:eastAsia="en-US"/>
              </w:rPr>
              <w:t xml:space="preserve">citez 3 Etablissements pour lesquels vous l’avez fait : </w:t>
            </w:r>
            <w:r>
              <w:rPr>
                <w:rFonts w:ascii="Arial" w:hAnsi="Arial" w:cs="Arial"/>
                <w:bCs/>
                <w:color w:val="0000CC"/>
                <w:lang w:eastAsia="en-US"/>
              </w:rPr>
              <w:t>1 Point /</w:t>
            </w:r>
            <w:proofErr w:type="spellStart"/>
            <w:r>
              <w:rPr>
                <w:rFonts w:ascii="Arial" w:hAnsi="Arial" w:cs="Arial"/>
                <w:bCs/>
                <w:color w:val="0000CC"/>
                <w:lang w:eastAsia="en-US"/>
              </w:rPr>
              <w:t>Etab</w:t>
            </w:r>
            <w:proofErr w:type="spellEnd"/>
            <w:r>
              <w:rPr>
                <w:rFonts w:ascii="Arial" w:hAnsi="Arial" w:cs="Arial"/>
                <w:bCs/>
                <w:color w:val="0000CC"/>
                <w:lang w:eastAsia="en-US"/>
              </w:rPr>
              <w:t>.</w:t>
            </w:r>
          </w:p>
          <w:p w14:paraId="5621DBCC" w14:textId="77777777" w:rsidR="00534B66" w:rsidRDefault="00534B66" w:rsidP="009B1A9E">
            <w:pPr>
              <w:ind w:left="123" w:right="-50"/>
              <w:rPr>
                <w:rFonts w:ascii="Arial" w:hAnsi="Arial" w:cs="Arial"/>
                <w:b/>
                <w:lang w:eastAsia="en-US"/>
              </w:rPr>
            </w:pPr>
            <w:r>
              <w:rPr>
                <w:rFonts w:ascii="Arial" w:hAnsi="Arial" w:cs="Arial"/>
                <w:bCs/>
                <w:lang w:eastAsia="en-US"/>
              </w:rPr>
              <w:t>1 :2 :3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F9FBC5" w14:textId="77777777" w:rsidR="00534B66" w:rsidRDefault="00534B66" w:rsidP="009B1A9E">
            <w:pPr>
              <w:tabs>
                <w:tab w:val="left" w:pos="-426"/>
              </w:tabs>
              <w:ind w:right="-22" w:hanging="2"/>
              <w:jc w:val="center"/>
              <w:rPr>
                <w:rFonts w:ascii="Arial" w:hAnsi="Arial" w:cs="Arial"/>
                <w:b/>
              </w:rPr>
            </w:pPr>
            <w:r>
              <w:rPr>
                <w:rFonts w:ascii="Arial" w:hAnsi="Arial" w:cs="Arial"/>
                <w:b/>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3CAC86" w14:textId="77777777" w:rsidR="00534B66" w:rsidRDefault="00534B66" w:rsidP="009B1A9E">
            <w:pPr>
              <w:ind w:right="-22" w:hanging="2"/>
              <w:jc w:val="center"/>
              <w:rPr>
                <w:rFonts w:ascii="Arial" w:hAnsi="Arial" w:cs="Arial"/>
                <w:b/>
              </w:rPr>
            </w:pPr>
            <w:r>
              <w:rPr>
                <w:rFonts w:ascii="Arial" w:hAnsi="Arial" w:cs="Arial"/>
                <w:b/>
              </w:rPr>
              <w:t>______</w:t>
            </w:r>
          </w:p>
        </w:tc>
      </w:tr>
      <w:tr w:rsidR="00534B66" w14:paraId="41A721EE" w14:textId="77777777" w:rsidTr="009B1A9E">
        <w:trPr>
          <w:trHeight w:val="2494"/>
        </w:trPr>
        <w:tc>
          <w:tcPr>
            <w:tcW w:w="8504" w:type="dxa"/>
            <w:tcBorders>
              <w:top w:val="single" w:sz="4" w:space="0" w:color="auto"/>
              <w:left w:val="single" w:sz="4" w:space="0" w:color="auto"/>
              <w:bottom w:val="single" w:sz="4" w:space="0" w:color="auto"/>
              <w:right w:val="single" w:sz="4" w:space="0" w:color="auto"/>
            </w:tcBorders>
            <w:vAlign w:val="center"/>
            <w:hideMark/>
          </w:tcPr>
          <w:p w14:paraId="1CB04C86" w14:textId="77777777" w:rsidR="00534B66" w:rsidRDefault="00534B66" w:rsidP="009B1A9E">
            <w:pPr>
              <w:numPr>
                <w:ilvl w:val="0"/>
                <w:numId w:val="32"/>
              </w:numPr>
              <w:spacing w:line="276" w:lineRule="auto"/>
              <w:ind w:right="-50"/>
              <w:rPr>
                <w:rFonts w:ascii="Arial" w:hAnsi="Arial" w:cs="Arial"/>
                <w:lang w:eastAsia="en-US"/>
              </w:rPr>
            </w:pPr>
            <w:r>
              <w:rPr>
                <w:rFonts w:ascii="Arial" w:hAnsi="Arial" w:cs="Arial"/>
                <w:lang w:eastAsia="en-US"/>
              </w:rPr>
              <w:t>Votre système extranet permet-il :</w:t>
            </w:r>
          </w:p>
          <w:p w14:paraId="32747EE8"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lang w:eastAsia="en-US"/>
              </w:rPr>
              <w:t xml:space="preserve">- Déclarer les ajouts et les retraits de véhicules ? </w:t>
            </w:r>
            <w:r>
              <w:rPr>
                <w:rFonts w:ascii="Arial" w:hAnsi="Arial" w:cs="Arial"/>
                <w:color w:val="0000CC"/>
                <w:lang w:eastAsia="en-US"/>
              </w:rPr>
              <w:t>OUI = 2 points - NON = 0</w:t>
            </w:r>
          </w:p>
          <w:p w14:paraId="3A355609"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lang w:eastAsia="en-US"/>
              </w:rPr>
              <w:t>- De connaitre le détail des garanties par véhicule ?</w:t>
            </w:r>
            <w:r>
              <w:rPr>
                <w:rFonts w:ascii="Arial" w:hAnsi="Arial" w:cs="Arial"/>
                <w:color w:val="0000CC"/>
                <w:lang w:eastAsia="en-US"/>
              </w:rPr>
              <w:t xml:space="preserve"> OUI = 2 points - NON = 0</w:t>
            </w:r>
          </w:p>
          <w:p w14:paraId="2B326340"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lang w:eastAsia="en-US"/>
              </w:rPr>
              <w:t xml:space="preserve">- De connaitre la prime unitaire de chaque véhicule ? </w:t>
            </w:r>
            <w:r>
              <w:rPr>
                <w:rFonts w:ascii="Arial" w:hAnsi="Arial" w:cs="Arial"/>
                <w:color w:val="0000CC"/>
                <w:lang w:eastAsia="en-US"/>
              </w:rPr>
              <w:t>OUI = 2 points - NON = 0</w:t>
            </w:r>
          </w:p>
          <w:p w14:paraId="471648C5"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lang w:eastAsia="en-US"/>
              </w:rPr>
              <w:t xml:space="preserve">- D’éditer un constat Amiable Automobile ? </w:t>
            </w:r>
            <w:r>
              <w:rPr>
                <w:rFonts w:ascii="Arial" w:hAnsi="Arial" w:cs="Arial"/>
                <w:color w:val="0000CC"/>
                <w:lang w:eastAsia="en-US"/>
              </w:rPr>
              <w:t>OUI = 2 points - NON = 0</w:t>
            </w:r>
          </w:p>
          <w:p w14:paraId="3CF28216"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lang w:eastAsia="en-US"/>
              </w:rPr>
              <w:t xml:space="preserve">- De déclarer ses sinistres en ligne ? </w:t>
            </w:r>
            <w:r>
              <w:rPr>
                <w:rFonts w:ascii="Arial" w:hAnsi="Arial" w:cs="Arial"/>
                <w:color w:val="0000CC"/>
                <w:lang w:eastAsia="en-US"/>
              </w:rPr>
              <w:t>OUI = 2 points - NON = 0</w:t>
            </w:r>
          </w:p>
          <w:p w14:paraId="3E755BA3"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lang w:eastAsia="en-US"/>
              </w:rPr>
              <w:t xml:space="preserve">- De disposer d’un accusé réception dans un délai de 24 h ? </w:t>
            </w:r>
            <w:r>
              <w:rPr>
                <w:rFonts w:ascii="Arial" w:hAnsi="Arial" w:cs="Arial"/>
                <w:color w:val="0000CC"/>
                <w:lang w:eastAsia="en-US"/>
              </w:rPr>
              <w:t>OUI = 2 Points – NON = 0</w:t>
            </w:r>
          </w:p>
          <w:p w14:paraId="3749474B" w14:textId="77777777" w:rsidR="00534B66" w:rsidRDefault="00534B66" w:rsidP="009B1A9E">
            <w:pPr>
              <w:tabs>
                <w:tab w:val="left" w:pos="406"/>
              </w:tabs>
              <w:spacing w:line="276" w:lineRule="auto"/>
              <w:ind w:left="264" w:right="-50"/>
              <w:rPr>
                <w:rFonts w:ascii="Arial" w:hAnsi="Arial" w:cs="Arial"/>
                <w:lang w:eastAsia="en-US"/>
              </w:rPr>
            </w:pPr>
            <w:r>
              <w:rPr>
                <w:rFonts w:ascii="Arial" w:hAnsi="Arial" w:cs="Arial"/>
                <w:color w:val="0000CC"/>
                <w:lang w:eastAsia="en-US"/>
              </w:rPr>
              <w:t xml:space="preserve">- </w:t>
            </w:r>
            <w:r>
              <w:rPr>
                <w:rFonts w:ascii="Arial" w:hAnsi="Arial" w:cs="Arial"/>
                <w:lang w:eastAsia="en-US"/>
              </w:rPr>
              <w:t>De consulter le rapport d’Expertise ?</w:t>
            </w:r>
            <w:r>
              <w:rPr>
                <w:rFonts w:ascii="Arial" w:hAnsi="Arial" w:cs="Arial"/>
                <w:color w:val="0000CC"/>
                <w:lang w:eastAsia="en-US"/>
              </w:rPr>
              <w:t xml:space="preserve"> OUI = 2 Points – NON = 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40E23D" w14:textId="77777777" w:rsidR="00534B66" w:rsidRDefault="00534B66" w:rsidP="009B1A9E">
            <w:pPr>
              <w:tabs>
                <w:tab w:val="left" w:pos="-426"/>
              </w:tabs>
              <w:ind w:right="-22" w:hanging="2"/>
              <w:jc w:val="center"/>
              <w:rPr>
                <w:rFonts w:ascii="Arial" w:hAnsi="Arial" w:cs="Arial"/>
                <w:b/>
              </w:rPr>
            </w:pPr>
            <w:r>
              <w:rPr>
                <w:rFonts w:ascii="Arial" w:hAnsi="Arial" w:cs="Arial"/>
                <w:b/>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33F769" w14:textId="77777777" w:rsidR="00534B66" w:rsidRDefault="00534B66" w:rsidP="009B1A9E">
            <w:pPr>
              <w:ind w:right="-22" w:hanging="2"/>
              <w:jc w:val="center"/>
              <w:rPr>
                <w:rFonts w:ascii="Arial" w:hAnsi="Arial" w:cs="Arial"/>
                <w:b/>
              </w:rPr>
            </w:pPr>
            <w:r>
              <w:rPr>
                <w:rFonts w:ascii="Arial" w:hAnsi="Arial" w:cs="Arial"/>
                <w:b/>
              </w:rPr>
              <w:t>_____</w:t>
            </w:r>
          </w:p>
        </w:tc>
      </w:tr>
      <w:tr w:rsidR="00534B66" w14:paraId="711C0762" w14:textId="77777777" w:rsidTr="009B1A9E">
        <w:trPr>
          <w:trHeight w:val="1134"/>
        </w:trPr>
        <w:tc>
          <w:tcPr>
            <w:tcW w:w="8504" w:type="dxa"/>
            <w:tcBorders>
              <w:top w:val="single" w:sz="4" w:space="0" w:color="auto"/>
              <w:left w:val="single" w:sz="4" w:space="0" w:color="auto"/>
              <w:bottom w:val="single" w:sz="4" w:space="0" w:color="auto"/>
              <w:right w:val="single" w:sz="4" w:space="0" w:color="auto"/>
            </w:tcBorders>
            <w:vAlign w:val="center"/>
            <w:hideMark/>
          </w:tcPr>
          <w:p w14:paraId="43CD7670" w14:textId="77777777" w:rsidR="00534B66" w:rsidRDefault="00534B66" w:rsidP="009B1A9E">
            <w:pPr>
              <w:numPr>
                <w:ilvl w:val="0"/>
                <w:numId w:val="32"/>
              </w:numPr>
              <w:ind w:right="62"/>
              <w:rPr>
                <w:rFonts w:ascii="Arial" w:hAnsi="Arial" w:cs="Arial"/>
                <w:lang w:eastAsia="en-US"/>
              </w:rPr>
            </w:pPr>
            <w:r>
              <w:rPr>
                <w:rFonts w:ascii="Arial" w:hAnsi="Arial" w:cs="Arial"/>
                <w:lang w:eastAsia="en-US"/>
              </w:rPr>
              <w:t xml:space="preserve">Le candidat s’engage-t-il à remettre, à présenter et à expliquer le fonctionnement du contrat et des garanties ? </w:t>
            </w:r>
            <w:r>
              <w:rPr>
                <w:rFonts w:ascii="Arial" w:hAnsi="Arial" w:cs="Arial"/>
                <w:color w:val="0000CC"/>
                <w:lang w:eastAsia="en-US"/>
              </w:rPr>
              <w:t>2 Points</w:t>
            </w:r>
          </w:p>
          <w:p w14:paraId="3C4576DC" w14:textId="77777777" w:rsidR="00534B66" w:rsidRDefault="00534B66" w:rsidP="009B1A9E">
            <w:pPr>
              <w:ind w:left="123" w:right="62" w:firstLine="425"/>
              <w:rPr>
                <w:rFonts w:ascii="Arial" w:hAnsi="Arial" w:cs="Arial"/>
                <w:lang w:eastAsia="en-US"/>
              </w:rPr>
            </w:pPr>
            <w:r>
              <w:rPr>
                <w:rFonts w:ascii="Arial" w:hAnsi="Arial" w:cs="Arial"/>
                <w:b/>
                <w:lang w:eastAsia="en-US"/>
              </w:rPr>
              <w:t>Si OUI</w:t>
            </w:r>
            <w:r>
              <w:rPr>
                <w:rFonts w:ascii="Arial" w:hAnsi="Arial" w:cs="Arial"/>
                <w:lang w:eastAsia="en-US"/>
              </w:rPr>
              <w:t xml:space="preserve">, </w:t>
            </w:r>
            <w:r>
              <w:rPr>
                <w:rFonts w:ascii="Arial" w:hAnsi="Arial" w:cs="Arial"/>
                <w:bCs/>
                <w:color w:val="FF0000"/>
                <w:lang w:eastAsia="en-US"/>
              </w:rPr>
              <w:t xml:space="preserve">citez 2 Etablissements pour lesquels vous l’avez déjà fait : </w:t>
            </w:r>
            <w:r>
              <w:rPr>
                <w:rFonts w:ascii="Arial" w:hAnsi="Arial" w:cs="Arial"/>
                <w:bCs/>
                <w:color w:val="0000CC"/>
                <w:lang w:eastAsia="en-US"/>
              </w:rPr>
              <w:t>2 Points</w:t>
            </w:r>
          </w:p>
          <w:p w14:paraId="4FEDBD66" w14:textId="77777777" w:rsidR="00534B66" w:rsidRDefault="00534B66" w:rsidP="009B1A9E">
            <w:pPr>
              <w:ind w:left="123" w:right="62" w:firstLine="425"/>
              <w:rPr>
                <w:rFonts w:ascii="Arial" w:hAnsi="Arial" w:cs="Arial"/>
                <w:lang w:eastAsia="en-US"/>
              </w:rPr>
            </w:pPr>
            <w:r>
              <w:rPr>
                <w:rFonts w:ascii="Arial" w:hAnsi="Arial" w:cs="Arial"/>
                <w:lang w:eastAsia="en-US"/>
              </w:rPr>
              <w:t xml:space="preserve">1 : 2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87C5F9" w14:textId="77777777" w:rsidR="00534B66" w:rsidRDefault="00534B66" w:rsidP="009B1A9E">
            <w:pPr>
              <w:tabs>
                <w:tab w:val="left" w:pos="-426"/>
              </w:tabs>
              <w:ind w:right="-22" w:hanging="2"/>
              <w:jc w:val="center"/>
              <w:rPr>
                <w:rFonts w:ascii="Arial" w:hAnsi="Arial" w:cs="Arial"/>
                <w:b/>
              </w:rPr>
            </w:pPr>
            <w:r>
              <w:rPr>
                <w:rFonts w:ascii="Arial" w:hAnsi="Arial" w:cs="Arial"/>
                <w:b/>
              </w:rPr>
              <w:t>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C2CC14" w14:textId="77777777" w:rsidR="00534B66" w:rsidRDefault="00534B66" w:rsidP="009B1A9E">
            <w:pPr>
              <w:ind w:right="-22" w:hanging="2"/>
              <w:jc w:val="center"/>
              <w:rPr>
                <w:rFonts w:ascii="Arial" w:hAnsi="Arial" w:cs="Arial"/>
                <w:b/>
              </w:rPr>
            </w:pPr>
            <w:r>
              <w:rPr>
                <w:rFonts w:ascii="Arial" w:hAnsi="Arial" w:cs="Arial"/>
                <w:b/>
              </w:rPr>
              <w:t>_____</w:t>
            </w:r>
          </w:p>
        </w:tc>
      </w:tr>
      <w:tr w:rsidR="00534B66" w14:paraId="1E7F608F" w14:textId="77777777" w:rsidTr="009B1A9E">
        <w:trPr>
          <w:trHeight w:val="624"/>
        </w:trPr>
        <w:tc>
          <w:tcPr>
            <w:tcW w:w="8504" w:type="dxa"/>
            <w:tcBorders>
              <w:top w:val="single" w:sz="4" w:space="0" w:color="auto"/>
              <w:left w:val="single" w:sz="4" w:space="0" w:color="auto"/>
              <w:bottom w:val="single" w:sz="4" w:space="0" w:color="auto"/>
              <w:right w:val="single" w:sz="4" w:space="0" w:color="auto"/>
            </w:tcBorders>
            <w:vAlign w:val="center"/>
            <w:hideMark/>
          </w:tcPr>
          <w:p w14:paraId="5B543EEC" w14:textId="77777777" w:rsidR="00534B66" w:rsidRDefault="00534B66" w:rsidP="009B1A9E">
            <w:pPr>
              <w:numPr>
                <w:ilvl w:val="0"/>
                <w:numId w:val="32"/>
              </w:numPr>
              <w:ind w:right="62"/>
              <w:rPr>
                <w:rFonts w:ascii="Arial" w:hAnsi="Arial" w:cs="Arial"/>
                <w:lang w:eastAsia="en-US"/>
              </w:rPr>
            </w:pPr>
            <w:r>
              <w:rPr>
                <w:rFonts w:ascii="Arial" w:hAnsi="Arial" w:cs="Arial"/>
                <w:lang w:eastAsia="en-US"/>
              </w:rPr>
              <w:t xml:space="preserve">Dans quel délai le Candidat s’engage-t-il à présenter le contrat ? Moins de 2 Mois : </w:t>
            </w:r>
            <w:r w:rsidRPr="00171190">
              <w:rPr>
                <w:rFonts w:ascii="Arial" w:hAnsi="Arial" w:cs="Arial"/>
                <w:color w:val="0000CC"/>
                <w:lang w:eastAsia="en-US"/>
              </w:rPr>
              <w:t xml:space="preserve">4 </w:t>
            </w:r>
            <w:r>
              <w:rPr>
                <w:rFonts w:ascii="Arial" w:hAnsi="Arial" w:cs="Arial"/>
                <w:color w:val="0000CC"/>
                <w:lang w:eastAsia="en-US"/>
              </w:rPr>
              <w:t>Points et au-delà 1 point</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FEDB8B" w14:textId="77777777" w:rsidR="00534B66" w:rsidRDefault="00534B66" w:rsidP="009B1A9E">
            <w:pPr>
              <w:tabs>
                <w:tab w:val="left" w:pos="-426"/>
              </w:tabs>
              <w:ind w:right="-22" w:hanging="2"/>
              <w:jc w:val="center"/>
              <w:rPr>
                <w:rFonts w:ascii="Arial" w:hAnsi="Arial" w:cs="Arial"/>
                <w:b/>
              </w:rPr>
            </w:pPr>
            <w:r>
              <w:rPr>
                <w:rFonts w:ascii="Arial" w:hAnsi="Arial" w:cs="Arial"/>
                <w:b/>
              </w:rPr>
              <w:t>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94E58" w14:textId="77777777" w:rsidR="00534B66" w:rsidRDefault="00534B66" w:rsidP="009B1A9E">
            <w:pPr>
              <w:ind w:right="-22" w:hanging="2"/>
              <w:jc w:val="center"/>
              <w:rPr>
                <w:rFonts w:ascii="Arial" w:hAnsi="Arial" w:cs="Arial"/>
                <w:b/>
              </w:rPr>
            </w:pPr>
            <w:r>
              <w:rPr>
                <w:rFonts w:ascii="Arial" w:hAnsi="Arial" w:cs="Arial"/>
                <w:b/>
              </w:rPr>
              <w:t>1</w:t>
            </w:r>
          </w:p>
        </w:tc>
      </w:tr>
      <w:tr w:rsidR="00534B66" w14:paraId="51863962" w14:textId="77777777" w:rsidTr="009B1A9E">
        <w:trPr>
          <w:trHeight w:val="964"/>
        </w:trPr>
        <w:tc>
          <w:tcPr>
            <w:tcW w:w="8504" w:type="dxa"/>
            <w:tcBorders>
              <w:top w:val="single" w:sz="4" w:space="0" w:color="auto"/>
              <w:left w:val="single" w:sz="4" w:space="0" w:color="auto"/>
              <w:bottom w:val="single" w:sz="4" w:space="0" w:color="auto"/>
              <w:right w:val="single" w:sz="4" w:space="0" w:color="auto"/>
            </w:tcBorders>
            <w:vAlign w:val="center"/>
            <w:hideMark/>
          </w:tcPr>
          <w:p w14:paraId="17A81895" w14:textId="77777777" w:rsidR="00534B66" w:rsidRDefault="00534B66" w:rsidP="009B1A9E">
            <w:pPr>
              <w:numPr>
                <w:ilvl w:val="0"/>
                <w:numId w:val="32"/>
              </w:numPr>
              <w:ind w:right="62"/>
              <w:jc w:val="both"/>
              <w:rPr>
                <w:rFonts w:ascii="Arial" w:hAnsi="Arial" w:cs="Arial"/>
                <w:lang w:eastAsia="en-US"/>
              </w:rPr>
            </w:pPr>
            <w:r>
              <w:rPr>
                <w:rFonts w:ascii="Arial" w:hAnsi="Arial" w:cs="Arial"/>
                <w:lang w:eastAsia="en-US"/>
              </w:rPr>
              <w:t>En cas de contradiction entre les clauses du CCTP et les Conditions Particulières, Conditions Générales, Conventions Spéciales de l’Assureur, la clause la plus favorable à l’assuré sera-t-elle appliquée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C3BC4F" w14:textId="77777777" w:rsidR="00534B66" w:rsidRDefault="00534B66" w:rsidP="009B1A9E">
            <w:pPr>
              <w:tabs>
                <w:tab w:val="left" w:pos="-426"/>
              </w:tabs>
              <w:ind w:right="-22" w:hanging="2"/>
              <w:jc w:val="center"/>
              <w:rPr>
                <w:rFonts w:ascii="Arial" w:hAnsi="Arial" w:cs="Arial"/>
                <w:b/>
              </w:rPr>
            </w:pPr>
            <w:r>
              <w:rPr>
                <w:rFonts w:ascii="Arial" w:hAnsi="Arial" w:cs="Arial"/>
                <w:b/>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1BF4AC" w14:textId="77777777" w:rsidR="00534B66" w:rsidRDefault="00534B66" w:rsidP="009B1A9E">
            <w:pPr>
              <w:ind w:right="-22" w:hanging="2"/>
              <w:jc w:val="center"/>
              <w:rPr>
                <w:rFonts w:ascii="Arial" w:hAnsi="Arial" w:cs="Arial"/>
                <w:b/>
              </w:rPr>
            </w:pPr>
            <w:r>
              <w:rPr>
                <w:rFonts w:ascii="Arial" w:hAnsi="Arial" w:cs="Arial"/>
                <w:b/>
              </w:rPr>
              <w:t>0</w:t>
            </w:r>
          </w:p>
        </w:tc>
      </w:tr>
    </w:tbl>
    <w:p w14:paraId="255448B5" w14:textId="77777777" w:rsidR="00534B66" w:rsidRDefault="00534B66" w:rsidP="00534B66">
      <w:pPr>
        <w:ind w:right="-567"/>
        <w:rPr>
          <w:rFonts w:ascii="Arial" w:hAnsi="Arial" w:cs="Arial"/>
          <w:i/>
          <w:color w:val="0000CC"/>
          <w:u w:val="single"/>
          <w:lang w:eastAsia="en-US"/>
        </w:rPr>
      </w:pPr>
    </w:p>
    <w:p w14:paraId="2D761502" w14:textId="77777777" w:rsidR="00534B66" w:rsidRDefault="00534B66" w:rsidP="00534B66">
      <w:pPr>
        <w:ind w:right="-567"/>
        <w:rPr>
          <w:rFonts w:ascii="Arial" w:hAnsi="Arial" w:cs="Arial"/>
          <w:i/>
          <w:color w:val="0000CC"/>
          <w:u w:val="single"/>
          <w:lang w:eastAsia="en-US"/>
        </w:rPr>
      </w:pPr>
    </w:p>
    <w:p w14:paraId="2610AB9F" w14:textId="77777777" w:rsidR="00534B66" w:rsidRDefault="00534B66" w:rsidP="00534B66">
      <w:pPr>
        <w:ind w:right="-567"/>
        <w:rPr>
          <w:rFonts w:ascii="Arial" w:hAnsi="Arial" w:cs="Arial"/>
          <w:i/>
          <w:color w:val="0000CC"/>
          <w:u w:val="single"/>
          <w:lang w:eastAsia="en-US"/>
        </w:rPr>
      </w:pPr>
    </w:p>
    <w:tbl>
      <w:tblPr>
        <w:tblW w:w="10544"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4"/>
        <w:gridCol w:w="1020"/>
        <w:gridCol w:w="1020"/>
      </w:tblGrid>
      <w:tr w:rsidR="00534B66" w14:paraId="1E98C672" w14:textId="77777777" w:rsidTr="009B1A9E">
        <w:trPr>
          <w:trHeight w:val="510"/>
        </w:trPr>
        <w:tc>
          <w:tcPr>
            <w:tcW w:w="8504" w:type="dxa"/>
            <w:tcBorders>
              <w:top w:val="single" w:sz="4" w:space="0" w:color="auto"/>
              <w:left w:val="single" w:sz="4" w:space="0" w:color="auto"/>
              <w:bottom w:val="single" w:sz="4" w:space="0" w:color="auto"/>
              <w:right w:val="single" w:sz="4" w:space="0" w:color="auto"/>
            </w:tcBorders>
            <w:vAlign w:val="center"/>
          </w:tcPr>
          <w:p w14:paraId="6894A796" w14:textId="77777777" w:rsidR="00534B66" w:rsidRDefault="00534B66" w:rsidP="009B1A9E">
            <w:pPr>
              <w:ind w:left="548" w:right="-851"/>
              <w:rPr>
                <w:rFonts w:ascii="Arial" w:hAnsi="Arial" w:cs="Arial"/>
                <w:lang w:eastAsia="en-US"/>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EE0181" w14:textId="77777777" w:rsidR="00534B66" w:rsidRDefault="00534B66" w:rsidP="009B1A9E">
            <w:pPr>
              <w:tabs>
                <w:tab w:val="left" w:pos="-426"/>
              </w:tabs>
              <w:ind w:left="-109" w:right="-130"/>
              <w:jc w:val="center"/>
              <w:rPr>
                <w:rFonts w:ascii="Arial" w:hAnsi="Arial" w:cs="Arial"/>
                <w:b/>
              </w:rPr>
            </w:pPr>
            <w:r>
              <w:rPr>
                <w:rFonts w:ascii="Arial" w:hAnsi="Arial" w:cs="Arial"/>
                <w:b/>
              </w:rPr>
              <w:t xml:space="preserve">OUI </w:t>
            </w:r>
            <w:r>
              <w:rPr>
                <w:rFonts w:ascii="Arial" w:hAnsi="Arial" w:cs="Arial"/>
                <w:b/>
                <w:color w:val="0000CC"/>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BC8DCD" w14:textId="77777777" w:rsidR="00534B66" w:rsidRDefault="00534B66" w:rsidP="009B1A9E">
            <w:pPr>
              <w:ind w:left="-114"/>
              <w:jc w:val="center"/>
              <w:rPr>
                <w:rFonts w:ascii="Arial" w:hAnsi="Arial" w:cs="Arial"/>
                <w:b/>
              </w:rPr>
            </w:pPr>
            <w:r>
              <w:rPr>
                <w:rFonts w:ascii="Arial" w:hAnsi="Arial" w:cs="Arial"/>
                <w:b/>
              </w:rPr>
              <w:t xml:space="preserve">NON </w:t>
            </w:r>
            <w:r>
              <w:rPr>
                <w:rFonts w:ascii="Arial" w:hAnsi="Arial" w:cs="Arial"/>
                <w:b/>
                <w:color w:val="0000CC"/>
              </w:rPr>
              <w:t>(1)</w:t>
            </w:r>
          </w:p>
        </w:tc>
      </w:tr>
      <w:tr w:rsidR="00534B66" w14:paraId="7808CC06" w14:textId="77777777" w:rsidTr="009B1A9E">
        <w:trPr>
          <w:trHeight w:val="567"/>
        </w:trPr>
        <w:tc>
          <w:tcPr>
            <w:tcW w:w="8504" w:type="dxa"/>
            <w:tcBorders>
              <w:top w:val="single" w:sz="4" w:space="0" w:color="auto"/>
              <w:left w:val="single" w:sz="4" w:space="0" w:color="auto"/>
              <w:bottom w:val="single" w:sz="4" w:space="0" w:color="auto"/>
              <w:right w:val="single" w:sz="4" w:space="0" w:color="auto"/>
            </w:tcBorders>
            <w:vAlign w:val="center"/>
            <w:hideMark/>
          </w:tcPr>
          <w:p w14:paraId="6601B623" w14:textId="77777777" w:rsidR="00534B66" w:rsidRDefault="00534B66" w:rsidP="009B1A9E">
            <w:pPr>
              <w:numPr>
                <w:ilvl w:val="0"/>
                <w:numId w:val="32"/>
              </w:numPr>
              <w:ind w:right="92"/>
              <w:rPr>
                <w:rFonts w:ascii="Arial" w:hAnsi="Arial" w:cs="Arial"/>
              </w:rPr>
            </w:pPr>
            <w:r>
              <w:rPr>
                <w:rFonts w:ascii="Arial" w:hAnsi="Arial" w:cs="Arial"/>
                <w:lang w:eastAsia="en-US"/>
              </w:rPr>
              <w:t>L’Assureur est-il signataire de la Convention IRSA et de la convention IRCA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B55BCA" w14:textId="77777777" w:rsidR="00534B66" w:rsidRDefault="00534B66" w:rsidP="009B1A9E">
            <w:pPr>
              <w:tabs>
                <w:tab w:val="left" w:pos="-426"/>
              </w:tabs>
              <w:ind w:left="-109" w:right="-130"/>
              <w:jc w:val="center"/>
              <w:rPr>
                <w:rFonts w:ascii="Arial" w:hAnsi="Arial" w:cs="Arial"/>
                <w:b/>
              </w:rPr>
            </w:pPr>
            <w:r>
              <w:rPr>
                <w:rFonts w:ascii="Arial" w:hAnsi="Arial" w:cs="Arial"/>
                <w:b/>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8F56FC" w14:textId="77777777" w:rsidR="00534B66" w:rsidRDefault="00534B66" w:rsidP="009B1A9E">
            <w:pPr>
              <w:ind w:left="-114"/>
              <w:jc w:val="center"/>
              <w:rPr>
                <w:rFonts w:ascii="Arial" w:hAnsi="Arial" w:cs="Arial"/>
                <w:b/>
              </w:rPr>
            </w:pPr>
            <w:r>
              <w:rPr>
                <w:rFonts w:ascii="Arial" w:hAnsi="Arial" w:cs="Arial"/>
                <w:b/>
              </w:rPr>
              <w:t>0</w:t>
            </w:r>
          </w:p>
        </w:tc>
      </w:tr>
      <w:tr w:rsidR="00534B66" w14:paraId="6C65BC7D" w14:textId="77777777" w:rsidTr="009B1A9E">
        <w:trPr>
          <w:trHeight w:val="1361"/>
        </w:trPr>
        <w:tc>
          <w:tcPr>
            <w:tcW w:w="8504" w:type="dxa"/>
            <w:tcBorders>
              <w:top w:val="single" w:sz="4" w:space="0" w:color="auto"/>
              <w:left w:val="single" w:sz="4" w:space="0" w:color="auto"/>
              <w:bottom w:val="single" w:sz="4" w:space="0" w:color="auto"/>
              <w:right w:val="single" w:sz="4" w:space="0" w:color="auto"/>
            </w:tcBorders>
            <w:vAlign w:val="center"/>
            <w:hideMark/>
          </w:tcPr>
          <w:p w14:paraId="0487F127" w14:textId="77777777" w:rsidR="00534B66" w:rsidRDefault="00534B66" w:rsidP="009B1A9E">
            <w:pPr>
              <w:numPr>
                <w:ilvl w:val="0"/>
                <w:numId w:val="32"/>
              </w:numPr>
              <w:tabs>
                <w:tab w:val="left" w:pos="-426"/>
              </w:tabs>
              <w:ind w:right="92"/>
              <w:jc w:val="both"/>
              <w:rPr>
                <w:rFonts w:ascii="Arial" w:hAnsi="Arial" w:cs="Arial"/>
                <w:lang w:eastAsia="en-US"/>
              </w:rPr>
            </w:pPr>
            <w:r>
              <w:rPr>
                <w:rFonts w:ascii="Arial" w:hAnsi="Arial" w:cs="Arial"/>
                <w:lang w:eastAsia="en-US"/>
              </w:rPr>
              <w:t>En cas de réparation effectuée par un garage agréé par l’Assureur, ce véhicule est-il automatiquement restitué par le réparateur à l’Etablissement ?</w:t>
            </w:r>
          </w:p>
          <w:p w14:paraId="6E3B1917" w14:textId="77777777" w:rsidR="00534B66" w:rsidRDefault="00534B66" w:rsidP="009B1A9E">
            <w:pPr>
              <w:ind w:left="123" w:right="92" w:firstLine="283"/>
              <w:rPr>
                <w:rFonts w:ascii="Arial" w:hAnsi="Arial" w:cs="Arial"/>
                <w:b/>
                <w:color w:val="FF0000"/>
                <w:lang w:eastAsia="en-US"/>
              </w:rPr>
            </w:pPr>
            <w:r>
              <w:rPr>
                <w:rFonts w:ascii="Arial" w:hAnsi="Arial" w:cs="Arial"/>
                <w:b/>
                <w:lang w:eastAsia="en-US"/>
              </w:rPr>
              <w:t>Si OUI</w:t>
            </w:r>
            <w:r>
              <w:rPr>
                <w:rFonts w:ascii="Arial" w:hAnsi="Arial" w:cs="Arial"/>
                <w:lang w:eastAsia="en-US"/>
              </w:rPr>
              <w:t xml:space="preserve">, </w:t>
            </w:r>
            <w:r w:rsidRPr="00994DDA">
              <w:rPr>
                <w:rFonts w:ascii="Arial" w:hAnsi="Arial" w:cs="Arial"/>
                <w:color w:val="0000CC"/>
                <w:lang w:eastAsia="en-US"/>
              </w:rPr>
              <w:t>1 Point</w:t>
            </w:r>
            <w:r>
              <w:rPr>
                <w:rFonts w:ascii="Arial" w:hAnsi="Arial" w:cs="Arial"/>
                <w:color w:val="0000CC"/>
                <w:lang w:eastAsia="en-US"/>
              </w:rPr>
              <w:t xml:space="preserve"> -</w:t>
            </w:r>
            <w:r>
              <w:rPr>
                <w:rFonts w:ascii="Arial" w:hAnsi="Arial" w:cs="Arial"/>
                <w:lang w:eastAsia="en-US"/>
              </w:rPr>
              <w:t xml:space="preserve"> </w:t>
            </w:r>
            <w:r w:rsidRPr="00994DDA">
              <w:rPr>
                <w:rFonts w:ascii="Arial" w:hAnsi="Arial" w:cs="Arial"/>
                <w:b/>
                <w:bCs/>
                <w:color w:val="FF0000"/>
                <w:lang w:eastAsia="en-US"/>
              </w:rPr>
              <w:t>Ci</w:t>
            </w:r>
            <w:r>
              <w:rPr>
                <w:rFonts w:ascii="Arial" w:hAnsi="Arial" w:cs="Arial"/>
                <w:b/>
                <w:color w:val="FF0000"/>
                <w:lang w:eastAsia="en-US"/>
              </w:rPr>
              <w:t xml:space="preserve">tez 3 sinistres pour lesquels vous l’avez déjà fait : </w:t>
            </w:r>
            <w:r w:rsidRPr="00994DDA">
              <w:rPr>
                <w:rFonts w:ascii="Arial" w:hAnsi="Arial" w:cs="Arial"/>
                <w:bCs/>
                <w:color w:val="0000CC"/>
                <w:lang w:eastAsia="en-US"/>
              </w:rPr>
              <w:t xml:space="preserve">1 Point / </w:t>
            </w:r>
            <w:proofErr w:type="spellStart"/>
            <w:r w:rsidRPr="00994DDA">
              <w:rPr>
                <w:rFonts w:ascii="Arial" w:hAnsi="Arial" w:cs="Arial"/>
                <w:bCs/>
                <w:color w:val="0000CC"/>
                <w:lang w:eastAsia="en-US"/>
              </w:rPr>
              <w:t>Etab</w:t>
            </w:r>
            <w:proofErr w:type="spellEnd"/>
            <w:r w:rsidRPr="00994DDA">
              <w:rPr>
                <w:rFonts w:ascii="Arial" w:hAnsi="Arial" w:cs="Arial"/>
                <w:bCs/>
                <w:color w:val="0000CC"/>
                <w:lang w:eastAsia="en-US"/>
              </w:rPr>
              <w:t>.</w:t>
            </w:r>
          </w:p>
          <w:p w14:paraId="6C3E82D6" w14:textId="77777777" w:rsidR="00534B66" w:rsidRDefault="00534B66" w:rsidP="009B1A9E">
            <w:pPr>
              <w:ind w:left="123" w:right="92" w:firstLine="283"/>
              <w:rPr>
                <w:rFonts w:ascii="Arial" w:hAnsi="Arial" w:cs="Arial"/>
                <w:lang w:eastAsia="en-US"/>
              </w:rPr>
            </w:pPr>
            <w:r>
              <w:rPr>
                <w:rFonts w:ascii="Arial" w:hAnsi="Arial" w:cs="Arial"/>
                <w:lang w:eastAsia="en-US"/>
              </w:rPr>
              <w:t>1 : 2 : 3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2E32C5" w14:textId="77777777" w:rsidR="00534B66" w:rsidRDefault="00534B66" w:rsidP="009B1A9E">
            <w:pPr>
              <w:tabs>
                <w:tab w:val="left" w:pos="-426"/>
              </w:tabs>
              <w:ind w:left="-109" w:right="-130"/>
              <w:jc w:val="center"/>
              <w:rPr>
                <w:rFonts w:ascii="Arial" w:hAnsi="Arial" w:cs="Arial"/>
                <w:b/>
              </w:rPr>
            </w:pPr>
            <w:r>
              <w:rPr>
                <w:rFonts w:ascii="Arial" w:hAnsi="Arial" w:cs="Arial"/>
                <w:b/>
              </w:rPr>
              <w:t>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5E801D" w14:textId="77777777" w:rsidR="00534B66" w:rsidRDefault="00534B66" w:rsidP="009B1A9E">
            <w:pPr>
              <w:ind w:left="-114"/>
              <w:jc w:val="center"/>
              <w:rPr>
                <w:rFonts w:ascii="Arial" w:hAnsi="Arial" w:cs="Arial"/>
                <w:b/>
              </w:rPr>
            </w:pPr>
            <w:r>
              <w:rPr>
                <w:rFonts w:ascii="Arial" w:hAnsi="Arial" w:cs="Arial"/>
                <w:b/>
              </w:rPr>
              <w:t>0</w:t>
            </w:r>
          </w:p>
        </w:tc>
      </w:tr>
      <w:tr w:rsidR="00534B66" w14:paraId="73378BC6" w14:textId="77777777" w:rsidTr="009B1A9E">
        <w:trPr>
          <w:trHeight w:val="964"/>
        </w:trPr>
        <w:tc>
          <w:tcPr>
            <w:tcW w:w="8504" w:type="dxa"/>
            <w:tcBorders>
              <w:top w:val="single" w:sz="4" w:space="0" w:color="auto"/>
              <w:left w:val="single" w:sz="4" w:space="0" w:color="auto"/>
              <w:bottom w:val="single" w:sz="4" w:space="0" w:color="auto"/>
              <w:right w:val="single" w:sz="4" w:space="0" w:color="auto"/>
            </w:tcBorders>
            <w:vAlign w:val="center"/>
            <w:hideMark/>
          </w:tcPr>
          <w:p w14:paraId="15FCED17" w14:textId="77777777" w:rsidR="00534B66" w:rsidRDefault="00534B66" w:rsidP="009B1A9E">
            <w:pPr>
              <w:numPr>
                <w:ilvl w:val="0"/>
                <w:numId w:val="32"/>
              </w:numPr>
              <w:tabs>
                <w:tab w:val="left" w:pos="-426"/>
              </w:tabs>
              <w:ind w:right="92"/>
              <w:jc w:val="both"/>
              <w:rPr>
                <w:rFonts w:ascii="Arial" w:hAnsi="Arial" w:cs="Arial"/>
                <w:lang w:eastAsia="en-US"/>
              </w:rPr>
            </w:pPr>
            <w:r>
              <w:rPr>
                <w:rFonts w:ascii="Arial" w:hAnsi="Arial" w:cs="Arial"/>
                <w:lang w:eastAsia="en-US"/>
              </w:rPr>
              <w:t xml:space="preserve">En cas de déclenchement de la garantie Assistance pour les Véhicules de Transport à Mobilité Réduite, le Candidat s’engage-t-il à respecter et à faire respecter la clause prévue à cet effet ? </w:t>
            </w:r>
            <w:r>
              <w:rPr>
                <w:rFonts w:ascii="Arial" w:hAnsi="Arial" w:cs="Arial"/>
                <w:color w:val="0000CC"/>
                <w:lang w:eastAsia="en-US"/>
              </w:rPr>
              <w:t xml:space="preserve">OUI = 6 Points – NON = 0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205191" w14:textId="77777777" w:rsidR="00534B66" w:rsidRDefault="00534B66" w:rsidP="009B1A9E">
            <w:pPr>
              <w:tabs>
                <w:tab w:val="left" w:pos="-426"/>
              </w:tabs>
              <w:ind w:left="-109" w:right="-130"/>
              <w:jc w:val="center"/>
              <w:rPr>
                <w:rFonts w:ascii="Arial" w:hAnsi="Arial" w:cs="Arial"/>
                <w:b/>
              </w:rPr>
            </w:pPr>
            <w:r>
              <w:rPr>
                <w:rFonts w:ascii="Arial" w:hAnsi="Arial" w:cs="Arial"/>
                <w:b/>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5E2B9" w14:textId="77777777" w:rsidR="00534B66" w:rsidRDefault="00534B66" w:rsidP="009B1A9E">
            <w:pPr>
              <w:ind w:left="-114"/>
              <w:jc w:val="center"/>
              <w:rPr>
                <w:rFonts w:ascii="Arial" w:hAnsi="Arial" w:cs="Arial"/>
                <w:b/>
              </w:rPr>
            </w:pPr>
            <w:r>
              <w:rPr>
                <w:rFonts w:ascii="Arial" w:hAnsi="Arial" w:cs="Arial"/>
                <w:b/>
              </w:rPr>
              <w:t>0</w:t>
            </w:r>
          </w:p>
        </w:tc>
      </w:tr>
      <w:tr w:rsidR="00534B66" w14:paraId="0A664ECE" w14:textId="77777777" w:rsidTr="009B1A9E">
        <w:trPr>
          <w:trHeight w:val="1191"/>
        </w:trPr>
        <w:tc>
          <w:tcPr>
            <w:tcW w:w="8504" w:type="dxa"/>
            <w:tcBorders>
              <w:top w:val="single" w:sz="4" w:space="0" w:color="auto"/>
              <w:left w:val="single" w:sz="4" w:space="0" w:color="auto"/>
              <w:bottom w:val="single" w:sz="4" w:space="0" w:color="auto"/>
              <w:right w:val="single" w:sz="4" w:space="0" w:color="auto"/>
            </w:tcBorders>
            <w:vAlign w:val="center"/>
            <w:hideMark/>
          </w:tcPr>
          <w:p w14:paraId="34FA3074" w14:textId="77777777" w:rsidR="00534B66" w:rsidRDefault="00534B66" w:rsidP="009B1A9E">
            <w:pPr>
              <w:numPr>
                <w:ilvl w:val="0"/>
                <w:numId w:val="32"/>
              </w:numPr>
              <w:tabs>
                <w:tab w:val="left" w:pos="-426"/>
              </w:tabs>
              <w:ind w:right="92"/>
              <w:jc w:val="both"/>
              <w:rPr>
                <w:rFonts w:ascii="Arial" w:hAnsi="Arial" w:cs="Arial"/>
                <w:color w:val="0000CC"/>
                <w:lang w:eastAsia="en-US"/>
              </w:rPr>
            </w:pPr>
            <w:r>
              <w:rPr>
                <w:rFonts w:ascii="Arial" w:hAnsi="Arial" w:cs="Arial"/>
                <w:lang w:eastAsia="en-US"/>
              </w:rPr>
              <w:t xml:space="preserve">Lorsque l’Établissement dispose de la garantie Assistance (VL et PL), pouvez-vous joindre le protocole écrit permettant à l’Etablissement d’informer l’ensemble de ses Agents pour l’utilisation de cette prestation ? </w:t>
            </w:r>
            <w:r>
              <w:rPr>
                <w:rFonts w:ascii="Arial" w:hAnsi="Arial" w:cs="Arial"/>
                <w:b/>
                <w:lang w:eastAsia="en-US"/>
              </w:rPr>
              <w:t xml:space="preserve"> </w:t>
            </w:r>
            <w:r>
              <w:rPr>
                <w:rFonts w:ascii="Arial" w:hAnsi="Arial" w:cs="Arial"/>
                <w:color w:val="0000CC"/>
                <w:lang w:eastAsia="en-US"/>
              </w:rPr>
              <w:t xml:space="preserve">OUI = 10 Points – NON = 0        </w:t>
            </w:r>
          </w:p>
          <w:p w14:paraId="7D219FFD" w14:textId="77777777" w:rsidR="00534B66" w:rsidRDefault="00534B66" w:rsidP="009B1A9E">
            <w:pPr>
              <w:tabs>
                <w:tab w:val="left" w:pos="-426"/>
              </w:tabs>
              <w:ind w:left="123" w:right="92" w:firstLine="283"/>
              <w:jc w:val="both"/>
              <w:rPr>
                <w:rFonts w:ascii="Arial" w:hAnsi="Arial" w:cs="Arial"/>
                <w:b/>
                <w:lang w:eastAsia="en-US"/>
              </w:rPr>
            </w:pPr>
            <w:r>
              <w:rPr>
                <w:rFonts w:ascii="Arial" w:hAnsi="Arial" w:cs="Arial"/>
                <w:b/>
                <w:lang w:eastAsia="en-US"/>
              </w:rPr>
              <w:t>Si OUI,</w:t>
            </w:r>
            <w:r>
              <w:rPr>
                <w:rFonts w:ascii="Arial" w:hAnsi="Arial" w:cs="Arial"/>
                <w:color w:val="0000CC"/>
                <w:lang w:eastAsia="en-US"/>
              </w:rPr>
              <w:t xml:space="preserve"> </w:t>
            </w:r>
            <w:r>
              <w:rPr>
                <w:rFonts w:ascii="Arial" w:hAnsi="Arial" w:cs="Arial"/>
                <w:b/>
                <w:color w:val="FF0000"/>
                <w:highlight w:val="yellow"/>
                <w:lang w:eastAsia="en-US"/>
              </w:rPr>
              <w:t>DOCUMENT N° 1 à joindre</w:t>
            </w:r>
            <w:r>
              <w:rPr>
                <w:rFonts w:ascii="Arial" w:hAnsi="Arial" w:cs="Arial"/>
                <w:b/>
                <w:color w:val="FF0000"/>
                <w:lang w:eastAsia="en-US"/>
              </w:rPr>
              <w:t xml:space="preserve">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03A28D" w14:textId="77777777" w:rsidR="00534B66" w:rsidRDefault="00534B66" w:rsidP="009B1A9E">
            <w:pPr>
              <w:tabs>
                <w:tab w:val="left" w:pos="-426"/>
              </w:tabs>
              <w:ind w:left="-109" w:right="-130"/>
              <w:jc w:val="center"/>
              <w:rPr>
                <w:rFonts w:ascii="Arial" w:hAnsi="Arial" w:cs="Arial"/>
                <w:b/>
              </w:rPr>
            </w:pPr>
            <w:r>
              <w:rPr>
                <w:rFonts w:ascii="Arial" w:hAnsi="Arial" w:cs="Arial"/>
                <w:b/>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7FB598" w14:textId="77777777" w:rsidR="00534B66" w:rsidRDefault="00534B66" w:rsidP="009B1A9E">
            <w:pPr>
              <w:ind w:left="-114"/>
              <w:jc w:val="center"/>
              <w:rPr>
                <w:rFonts w:ascii="Arial" w:hAnsi="Arial" w:cs="Arial"/>
                <w:b/>
              </w:rPr>
            </w:pPr>
            <w:r>
              <w:rPr>
                <w:rFonts w:ascii="Arial" w:hAnsi="Arial" w:cs="Arial"/>
                <w:b/>
              </w:rPr>
              <w:t>0</w:t>
            </w:r>
          </w:p>
        </w:tc>
      </w:tr>
      <w:tr w:rsidR="00534B66" w14:paraId="5946301C" w14:textId="77777777" w:rsidTr="009B1A9E">
        <w:trPr>
          <w:trHeight w:val="907"/>
        </w:trPr>
        <w:tc>
          <w:tcPr>
            <w:tcW w:w="8504" w:type="dxa"/>
            <w:tcBorders>
              <w:top w:val="single" w:sz="4" w:space="0" w:color="auto"/>
              <w:left w:val="single" w:sz="4" w:space="0" w:color="auto"/>
              <w:bottom w:val="single" w:sz="4" w:space="0" w:color="auto"/>
              <w:right w:val="single" w:sz="4" w:space="0" w:color="auto"/>
            </w:tcBorders>
            <w:vAlign w:val="center"/>
            <w:hideMark/>
          </w:tcPr>
          <w:p w14:paraId="11E9EC5C" w14:textId="77777777" w:rsidR="00534B66" w:rsidRDefault="00534B66" w:rsidP="009B1A9E">
            <w:pPr>
              <w:numPr>
                <w:ilvl w:val="0"/>
                <w:numId w:val="32"/>
              </w:numPr>
              <w:tabs>
                <w:tab w:val="left" w:pos="-426"/>
              </w:tabs>
              <w:ind w:right="92"/>
              <w:jc w:val="both"/>
              <w:rPr>
                <w:rFonts w:ascii="Arial" w:hAnsi="Arial" w:cs="Arial"/>
                <w:lang w:eastAsia="en-US"/>
              </w:rPr>
            </w:pPr>
            <w:r>
              <w:rPr>
                <w:rFonts w:ascii="Arial" w:hAnsi="Arial" w:cs="Arial"/>
                <w:lang w:eastAsia="en-US"/>
              </w:rPr>
              <w:t xml:space="preserve">Pouvez-vous nous confirmer la prise en charge des frais de remorquage en cas de panne pour les véhicules de plus de 3,5 Tonnes et pour les véhicules de moins de 3,5 Tonnes </w:t>
            </w:r>
            <w:r>
              <w:rPr>
                <w:rFonts w:ascii="Arial" w:hAnsi="Arial" w:cs="Arial"/>
                <w:color w:val="FF0000"/>
                <w:lang w:eastAsia="en-US"/>
              </w:rPr>
              <w:t>sans limitation d’âge et de kilomètres</w:t>
            </w:r>
            <w:r>
              <w:rPr>
                <w:rFonts w:ascii="Arial" w:hAnsi="Arial" w:cs="Arial"/>
                <w:lang w:eastAsia="en-US"/>
              </w:rPr>
              <w:t>.</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61D4FC0" w14:textId="77777777" w:rsidR="00534B66" w:rsidRDefault="00534B66" w:rsidP="009B1A9E">
            <w:pPr>
              <w:tabs>
                <w:tab w:val="left" w:pos="-426"/>
              </w:tabs>
              <w:ind w:left="-109" w:right="-130"/>
              <w:jc w:val="center"/>
              <w:rPr>
                <w:rFonts w:ascii="Arial" w:hAnsi="Arial" w:cs="Arial"/>
                <w:b/>
              </w:rPr>
            </w:pPr>
            <w:r>
              <w:rPr>
                <w:rFonts w:ascii="Arial" w:hAnsi="Arial" w:cs="Arial"/>
                <w:b/>
              </w:rPr>
              <w:t>8</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D8959C8" w14:textId="77777777" w:rsidR="00534B66" w:rsidRDefault="00534B66" w:rsidP="009B1A9E">
            <w:pPr>
              <w:ind w:left="-114"/>
              <w:jc w:val="center"/>
              <w:rPr>
                <w:rFonts w:ascii="Arial" w:hAnsi="Arial" w:cs="Arial"/>
                <w:b/>
              </w:rPr>
            </w:pPr>
            <w:r>
              <w:rPr>
                <w:rFonts w:ascii="Arial" w:hAnsi="Arial" w:cs="Arial"/>
                <w:b/>
              </w:rPr>
              <w:t>0</w:t>
            </w:r>
          </w:p>
        </w:tc>
      </w:tr>
      <w:tr w:rsidR="00534B66" w14:paraId="4E1F65D1" w14:textId="77777777" w:rsidTr="009B1A9E">
        <w:trPr>
          <w:trHeight w:val="1020"/>
        </w:trPr>
        <w:tc>
          <w:tcPr>
            <w:tcW w:w="8504" w:type="dxa"/>
            <w:tcBorders>
              <w:top w:val="single" w:sz="4" w:space="0" w:color="auto"/>
              <w:left w:val="single" w:sz="4" w:space="0" w:color="auto"/>
              <w:bottom w:val="single" w:sz="4" w:space="0" w:color="auto"/>
              <w:right w:val="single" w:sz="4" w:space="0" w:color="auto"/>
            </w:tcBorders>
            <w:vAlign w:val="center"/>
            <w:hideMark/>
          </w:tcPr>
          <w:p w14:paraId="74B095EF" w14:textId="77777777" w:rsidR="00534B66" w:rsidRDefault="00534B66" w:rsidP="009B1A9E">
            <w:pPr>
              <w:numPr>
                <w:ilvl w:val="0"/>
                <w:numId w:val="32"/>
              </w:numPr>
              <w:ind w:right="92"/>
              <w:jc w:val="both"/>
              <w:rPr>
                <w:rFonts w:ascii="Arial" w:hAnsi="Arial" w:cs="Arial"/>
                <w:lang w:eastAsia="en-US"/>
              </w:rPr>
            </w:pPr>
            <w:r>
              <w:rPr>
                <w:rFonts w:ascii="Arial" w:hAnsi="Arial" w:cs="Arial"/>
                <w:b/>
                <w:bCs/>
                <w:color w:val="FF0000"/>
                <w:lang w:eastAsia="en-US"/>
              </w:rPr>
              <w:t>À titre exceptionnel</w:t>
            </w:r>
            <w:r>
              <w:rPr>
                <w:rFonts w:ascii="Arial" w:hAnsi="Arial" w:cs="Arial"/>
                <w:lang w:eastAsia="en-US"/>
              </w:rPr>
              <w:t>, l’Assureur, accepte-t-il de payer la facture des frais d’intervention du dépanneur sans accord préalable de l’Assureur </w:t>
            </w:r>
            <w:proofErr w:type="spellStart"/>
            <w:r>
              <w:rPr>
                <w:rFonts w:ascii="Arial" w:hAnsi="Arial" w:cs="Arial"/>
                <w:lang w:eastAsia="en-US"/>
              </w:rPr>
              <w:t>Assisteur</w:t>
            </w:r>
            <w:proofErr w:type="spellEnd"/>
            <w:r>
              <w:rPr>
                <w:rFonts w:ascii="Arial" w:hAnsi="Arial" w:cs="Arial"/>
                <w:lang w:eastAsia="en-US"/>
              </w:rPr>
              <w:t xml:space="preserve"> ? Maxi : 2 Dossiers par an. </w:t>
            </w:r>
            <w:r w:rsidRPr="00BC5904">
              <w:rPr>
                <w:rFonts w:ascii="Arial" w:hAnsi="Arial" w:cs="Arial"/>
                <w:color w:val="FF0000"/>
                <w:lang w:eastAsia="en-US"/>
              </w:rPr>
              <w:t>A défaut le titulaire s’engage à prendre ces frais à sa charge.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74E404" w14:textId="77777777" w:rsidR="00534B66" w:rsidRDefault="00534B66" w:rsidP="009B1A9E">
            <w:pPr>
              <w:tabs>
                <w:tab w:val="left" w:pos="-426"/>
              </w:tabs>
              <w:ind w:left="-109" w:right="-130"/>
              <w:jc w:val="center"/>
              <w:rPr>
                <w:rFonts w:ascii="Arial" w:hAnsi="Arial" w:cs="Arial"/>
                <w:b/>
              </w:rPr>
            </w:pPr>
            <w:r>
              <w:rPr>
                <w:rFonts w:ascii="Arial" w:hAnsi="Arial" w:cs="Arial"/>
                <w:b/>
              </w:rPr>
              <w:t>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5C4066" w14:textId="77777777" w:rsidR="00534B66" w:rsidRDefault="00534B66" w:rsidP="009B1A9E">
            <w:pPr>
              <w:ind w:left="-114"/>
              <w:jc w:val="center"/>
              <w:rPr>
                <w:rFonts w:ascii="Arial" w:hAnsi="Arial" w:cs="Arial"/>
                <w:b/>
              </w:rPr>
            </w:pPr>
            <w:r>
              <w:rPr>
                <w:rFonts w:ascii="Arial" w:hAnsi="Arial" w:cs="Arial"/>
                <w:b/>
              </w:rPr>
              <w:t>0</w:t>
            </w:r>
          </w:p>
        </w:tc>
      </w:tr>
      <w:tr w:rsidR="00534B66" w14:paraId="553CBD09" w14:textId="77777777" w:rsidTr="009B1A9E">
        <w:trPr>
          <w:trHeight w:val="2381"/>
        </w:trPr>
        <w:tc>
          <w:tcPr>
            <w:tcW w:w="8504" w:type="dxa"/>
            <w:tcBorders>
              <w:top w:val="single" w:sz="4" w:space="0" w:color="auto"/>
              <w:left w:val="single" w:sz="4" w:space="0" w:color="auto"/>
              <w:bottom w:val="single" w:sz="4" w:space="0" w:color="auto"/>
              <w:right w:val="single" w:sz="4" w:space="0" w:color="auto"/>
            </w:tcBorders>
            <w:vAlign w:val="center"/>
          </w:tcPr>
          <w:p w14:paraId="2591D7D2" w14:textId="77777777" w:rsidR="00534B66" w:rsidRDefault="00534B66" w:rsidP="009B1A9E">
            <w:pPr>
              <w:numPr>
                <w:ilvl w:val="0"/>
                <w:numId w:val="32"/>
              </w:numPr>
              <w:ind w:right="92"/>
              <w:jc w:val="both"/>
              <w:rPr>
                <w:rFonts w:ascii="Arial" w:hAnsi="Arial" w:cs="Arial"/>
                <w:lang w:eastAsia="en-US"/>
              </w:rPr>
            </w:pPr>
            <w:r>
              <w:rPr>
                <w:rFonts w:ascii="Arial" w:hAnsi="Arial" w:cs="Arial"/>
                <w:b/>
                <w:color w:val="FF0000"/>
                <w:lang w:eastAsia="en-US"/>
              </w:rPr>
              <w:t>Lors de l’établissement de vos Statistiques sinistres</w:t>
            </w:r>
            <w:r>
              <w:rPr>
                <w:rFonts w:ascii="Arial" w:hAnsi="Arial" w:cs="Arial"/>
                <w:lang w:eastAsia="en-US"/>
              </w:rPr>
              <w:t xml:space="preserve"> ; pouvez-vous nous </w:t>
            </w:r>
            <w:r>
              <w:rPr>
                <w:rFonts w:ascii="Arial" w:hAnsi="Arial" w:cs="Arial"/>
                <w:b/>
                <w:lang w:eastAsia="en-US"/>
              </w:rPr>
              <w:t>CONFIRMER</w:t>
            </w:r>
            <w:r>
              <w:rPr>
                <w:rFonts w:ascii="Arial" w:hAnsi="Arial" w:cs="Arial"/>
                <w:lang w:eastAsia="en-US"/>
              </w:rPr>
              <w:t xml:space="preserve"> que les éléments suivants (en complément de vos données statistiques habituelles) figureront dans votre document à savoir :</w:t>
            </w:r>
          </w:p>
          <w:p w14:paraId="67116569" w14:textId="77777777" w:rsidR="00534B66" w:rsidRDefault="00534B66" w:rsidP="009B1A9E">
            <w:pPr>
              <w:spacing w:line="276" w:lineRule="auto"/>
              <w:ind w:left="123" w:right="92" w:firstLine="283"/>
              <w:jc w:val="both"/>
              <w:rPr>
                <w:rFonts w:ascii="Arial" w:hAnsi="Arial" w:cs="Arial"/>
                <w:color w:val="0000CC"/>
                <w:lang w:eastAsia="en-US"/>
              </w:rPr>
            </w:pPr>
            <w:r>
              <w:rPr>
                <w:rFonts w:ascii="Arial" w:hAnsi="Arial" w:cs="Arial"/>
                <w:b/>
                <w:color w:val="FF0000"/>
                <w:highlight w:val="yellow"/>
                <w:lang w:eastAsia="en-US"/>
              </w:rPr>
              <w:t>DOCUMENT N° 2 à joindre </w:t>
            </w:r>
            <w:r>
              <w:rPr>
                <w:rFonts w:ascii="Arial" w:hAnsi="Arial" w:cs="Arial"/>
                <w:b/>
                <w:color w:val="FF0000"/>
                <w:lang w:eastAsia="en-US"/>
              </w:rPr>
              <w:t>:</w:t>
            </w:r>
            <w:r>
              <w:rPr>
                <w:rFonts w:ascii="Arial" w:hAnsi="Arial" w:cs="Arial"/>
                <w:color w:val="0000CC"/>
                <w:lang w:eastAsia="en-US"/>
              </w:rPr>
              <w:t xml:space="preserve"> Joindre modèle établi par vos services. </w:t>
            </w:r>
          </w:p>
          <w:p w14:paraId="216C49FC" w14:textId="77777777" w:rsidR="00534B66" w:rsidRDefault="00534B66" w:rsidP="009B1A9E">
            <w:pPr>
              <w:spacing w:line="276" w:lineRule="auto"/>
              <w:ind w:left="123" w:right="92" w:firstLine="283"/>
              <w:jc w:val="both"/>
              <w:rPr>
                <w:rFonts w:ascii="Arial" w:hAnsi="Arial" w:cs="Arial"/>
                <w:color w:val="0000CC"/>
                <w:sz w:val="10"/>
                <w:szCs w:val="10"/>
                <w:lang w:eastAsia="en-US"/>
              </w:rPr>
            </w:pPr>
          </w:p>
          <w:p w14:paraId="525EFE0B" w14:textId="77777777" w:rsidR="00534B66" w:rsidRDefault="00534B66" w:rsidP="009B1A9E">
            <w:pPr>
              <w:numPr>
                <w:ilvl w:val="0"/>
                <w:numId w:val="33"/>
              </w:numPr>
              <w:spacing w:line="276" w:lineRule="auto"/>
              <w:ind w:right="92"/>
              <w:jc w:val="both"/>
              <w:rPr>
                <w:rFonts w:ascii="Arial" w:hAnsi="Arial" w:cs="Arial"/>
                <w:lang w:eastAsia="en-US"/>
              </w:rPr>
            </w:pPr>
            <w:r>
              <w:rPr>
                <w:rFonts w:ascii="Arial" w:hAnsi="Arial" w:cs="Arial"/>
                <w:lang w:eastAsia="en-US"/>
              </w:rPr>
              <w:t>Montant du Forfait IDA obtenu de la partie adverse</w:t>
            </w:r>
            <w:r>
              <w:rPr>
                <w:rFonts w:ascii="Arial" w:hAnsi="Arial" w:cs="Arial"/>
                <w:color w:val="0000CC"/>
                <w:lang w:eastAsia="en-US"/>
              </w:rPr>
              <w:t xml:space="preserve"> OUI = 4 Points – NON = 0</w:t>
            </w:r>
          </w:p>
          <w:p w14:paraId="2144E05D" w14:textId="77777777" w:rsidR="00534B66" w:rsidRDefault="00534B66" w:rsidP="009B1A9E">
            <w:pPr>
              <w:numPr>
                <w:ilvl w:val="0"/>
                <w:numId w:val="33"/>
              </w:numPr>
              <w:spacing w:line="276" w:lineRule="auto"/>
              <w:ind w:right="92"/>
              <w:jc w:val="both"/>
              <w:rPr>
                <w:rFonts w:ascii="Arial" w:hAnsi="Arial" w:cs="Arial"/>
                <w:lang w:eastAsia="en-US"/>
              </w:rPr>
            </w:pPr>
            <w:r>
              <w:rPr>
                <w:rFonts w:ascii="Arial" w:hAnsi="Arial" w:cs="Arial"/>
                <w:lang w:eastAsia="en-US"/>
              </w:rPr>
              <w:t xml:space="preserve">La part de responsabilité imputée à l’Etablissement </w:t>
            </w:r>
            <w:r>
              <w:rPr>
                <w:rFonts w:ascii="Arial" w:hAnsi="Arial" w:cs="Arial"/>
                <w:color w:val="0000CC"/>
                <w:lang w:eastAsia="en-US"/>
              </w:rPr>
              <w:t>OUI = 2 Points – NON = 0</w:t>
            </w:r>
          </w:p>
          <w:p w14:paraId="6A6006A1" w14:textId="77777777" w:rsidR="00534B66" w:rsidRDefault="00534B66" w:rsidP="009B1A9E">
            <w:pPr>
              <w:numPr>
                <w:ilvl w:val="0"/>
                <w:numId w:val="33"/>
              </w:numPr>
              <w:spacing w:line="276" w:lineRule="auto"/>
              <w:ind w:right="92"/>
              <w:jc w:val="both"/>
              <w:rPr>
                <w:rFonts w:ascii="Arial" w:hAnsi="Arial" w:cs="Arial"/>
                <w:lang w:eastAsia="en-US"/>
              </w:rPr>
            </w:pPr>
            <w:r>
              <w:rPr>
                <w:rFonts w:ascii="Arial" w:hAnsi="Arial" w:cs="Arial"/>
                <w:lang w:eastAsia="en-US"/>
              </w:rPr>
              <w:t>Recours obtenu (assuré non responsable)</w:t>
            </w:r>
            <w:r>
              <w:rPr>
                <w:rFonts w:ascii="Arial" w:hAnsi="Arial" w:cs="Arial"/>
                <w:color w:val="0000CC"/>
                <w:lang w:eastAsia="en-US"/>
              </w:rPr>
              <w:t>. OUI = 4 Points – NON = 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EB4D32" w14:textId="77777777" w:rsidR="00534B66" w:rsidRDefault="00534B66" w:rsidP="009B1A9E">
            <w:pPr>
              <w:tabs>
                <w:tab w:val="left" w:pos="-426"/>
              </w:tabs>
              <w:ind w:left="-109" w:right="-130"/>
              <w:jc w:val="center"/>
              <w:rPr>
                <w:rFonts w:ascii="Arial" w:hAnsi="Arial" w:cs="Arial"/>
                <w:b/>
              </w:rPr>
            </w:pPr>
            <w:r>
              <w:rPr>
                <w:rFonts w:ascii="Arial" w:hAnsi="Arial" w:cs="Arial"/>
                <w:b/>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FD308F" w14:textId="77777777" w:rsidR="00534B66" w:rsidRDefault="00534B66" w:rsidP="009B1A9E">
            <w:pPr>
              <w:ind w:left="-114"/>
              <w:jc w:val="center"/>
              <w:rPr>
                <w:rFonts w:ascii="Arial" w:hAnsi="Arial" w:cs="Arial"/>
                <w:b/>
              </w:rPr>
            </w:pPr>
            <w:r>
              <w:rPr>
                <w:rFonts w:ascii="Arial" w:hAnsi="Arial" w:cs="Arial"/>
                <w:b/>
              </w:rPr>
              <w:t>______</w:t>
            </w:r>
          </w:p>
        </w:tc>
      </w:tr>
      <w:tr w:rsidR="00534B66" w14:paraId="3BAF7377" w14:textId="77777777" w:rsidTr="009B1A9E">
        <w:trPr>
          <w:trHeight w:val="680"/>
        </w:trPr>
        <w:tc>
          <w:tcPr>
            <w:tcW w:w="8504" w:type="dxa"/>
            <w:tcBorders>
              <w:top w:val="single" w:sz="4" w:space="0" w:color="auto"/>
              <w:left w:val="single" w:sz="4" w:space="0" w:color="auto"/>
              <w:bottom w:val="single" w:sz="4" w:space="0" w:color="auto"/>
              <w:right w:val="single" w:sz="4" w:space="0" w:color="auto"/>
            </w:tcBorders>
            <w:vAlign w:val="center"/>
            <w:hideMark/>
          </w:tcPr>
          <w:p w14:paraId="162CD478" w14:textId="77777777" w:rsidR="00534B66" w:rsidRDefault="00534B66" w:rsidP="009B1A9E">
            <w:pPr>
              <w:numPr>
                <w:ilvl w:val="0"/>
                <w:numId w:val="32"/>
              </w:numPr>
              <w:ind w:right="92"/>
              <w:jc w:val="both"/>
              <w:rPr>
                <w:rFonts w:ascii="Arial" w:hAnsi="Arial" w:cs="Arial"/>
                <w:lang w:eastAsia="en-US"/>
              </w:rPr>
            </w:pPr>
            <w:r>
              <w:rPr>
                <w:rFonts w:ascii="Arial" w:hAnsi="Arial" w:cs="Arial"/>
                <w:lang w:eastAsia="en-US"/>
              </w:rPr>
              <w:t>Le candidat s’engage-t-il à présenter et à commenter les statistiques sinistres à l’occasion d’une réunion annuelle ?</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DFBD09" w14:textId="77777777" w:rsidR="00534B66" w:rsidRDefault="00534B66" w:rsidP="009B1A9E">
            <w:pPr>
              <w:tabs>
                <w:tab w:val="left" w:pos="-426"/>
              </w:tabs>
              <w:ind w:left="-109" w:right="-130"/>
              <w:jc w:val="center"/>
              <w:rPr>
                <w:rFonts w:ascii="Arial" w:hAnsi="Arial" w:cs="Arial"/>
                <w:b/>
              </w:rPr>
            </w:pPr>
            <w:r>
              <w:rPr>
                <w:rFonts w:ascii="Arial" w:hAnsi="Arial" w:cs="Arial"/>
                <w:b/>
              </w:rPr>
              <w:t>8</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63DA03" w14:textId="77777777" w:rsidR="00534B66" w:rsidRDefault="00534B66" w:rsidP="009B1A9E">
            <w:pPr>
              <w:ind w:left="-114"/>
              <w:jc w:val="center"/>
              <w:rPr>
                <w:rFonts w:ascii="Arial" w:hAnsi="Arial" w:cs="Arial"/>
                <w:b/>
              </w:rPr>
            </w:pPr>
            <w:r>
              <w:rPr>
                <w:rFonts w:ascii="Arial" w:hAnsi="Arial" w:cs="Arial"/>
                <w:b/>
              </w:rPr>
              <w:t>0</w:t>
            </w:r>
          </w:p>
        </w:tc>
      </w:tr>
      <w:tr w:rsidR="00534B66" w14:paraId="254BF98C" w14:textId="77777777" w:rsidTr="009B1A9E">
        <w:trPr>
          <w:trHeight w:val="567"/>
        </w:trPr>
        <w:tc>
          <w:tcPr>
            <w:tcW w:w="8504" w:type="dxa"/>
            <w:tcBorders>
              <w:top w:val="single" w:sz="4" w:space="0" w:color="auto"/>
              <w:left w:val="single" w:sz="4" w:space="0" w:color="auto"/>
              <w:bottom w:val="single" w:sz="4" w:space="0" w:color="auto"/>
              <w:right w:val="single" w:sz="4" w:space="0" w:color="auto"/>
            </w:tcBorders>
            <w:vAlign w:val="center"/>
            <w:hideMark/>
          </w:tcPr>
          <w:p w14:paraId="54ED75EB" w14:textId="77777777" w:rsidR="00534B66" w:rsidRDefault="00534B66" w:rsidP="009B1A9E">
            <w:pPr>
              <w:tabs>
                <w:tab w:val="left" w:pos="-426"/>
              </w:tabs>
              <w:ind w:right="-37"/>
              <w:jc w:val="right"/>
              <w:rPr>
                <w:rFonts w:ascii="Arial" w:hAnsi="Arial" w:cs="Arial"/>
                <w:b/>
              </w:rPr>
            </w:pPr>
            <w:r>
              <w:rPr>
                <w:rFonts w:ascii="Arial" w:hAnsi="Arial" w:cs="Arial"/>
                <w:b/>
                <w:lang w:eastAsia="en-US"/>
              </w:rPr>
              <w:t xml:space="preserve">TOTAL sur 100 points </w:t>
            </w:r>
          </w:p>
        </w:tc>
        <w:tc>
          <w:tcPr>
            <w:tcW w:w="1020" w:type="dxa"/>
            <w:tcBorders>
              <w:top w:val="single" w:sz="4" w:space="0" w:color="auto"/>
              <w:left w:val="single" w:sz="4" w:space="0" w:color="auto"/>
              <w:bottom w:val="single" w:sz="4" w:space="0" w:color="auto"/>
              <w:right w:val="single" w:sz="4" w:space="0" w:color="auto"/>
            </w:tcBorders>
            <w:vAlign w:val="center"/>
          </w:tcPr>
          <w:p w14:paraId="34D1A278" w14:textId="77777777" w:rsidR="00534B66" w:rsidRDefault="00534B66" w:rsidP="009B1A9E">
            <w:pPr>
              <w:tabs>
                <w:tab w:val="left" w:pos="-426"/>
              </w:tabs>
              <w:ind w:right="-285"/>
              <w:jc w:val="center"/>
              <w:rPr>
                <w:rFonts w:ascii="Arial" w:hAnsi="Arial" w:cs="Arial"/>
                <w:b/>
              </w:rPr>
            </w:pPr>
          </w:p>
        </w:tc>
        <w:tc>
          <w:tcPr>
            <w:tcW w:w="1020" w:type="dxa"/>
            <w:tcBorders>
              <w:top w:val="single" w:sz="4" w:space="0" w:color="auto"/>
              <w:left w:val="single" w:sz="4" w:space="0" w:color="auto"/>
              <w:bottom w:val="single" w:sz="4" w:space="0" w:color="auto"/>
              <w:right w:val="single" w:sz="4" w:space="0" w:color="auto"/>
            </w:tcBorders>
            <w:vAlign w:val="center"/>
          </w:tcPr>
          <w:p w14:paraId="6952B739" w14:textId="77777777" w:rsidR="00534B66" w:rsidRDefault="00534B66" w:rsidP="009B1A9E">
            <w:pPr>
              <w:tabs>
                <w:tab w:val="left" w:pos="-426"/>
              </w:tabs>
              <w:ind w:right="-285"/>
              <w:jc w:val="center"/>
              <w:rPr>
                <w:rFonts w:ascii="Arial" w:hAnsi="Arial" w:cs="Arial"/>
                <w:b/>
              </w:rPr>
            </w:pPr>
          </w:p>
        </w:tc>
      </w:tr>
    </w:tbl>
    <w:p w14:paraId="6EB142A7" w14:textId="77777777" w:rsidR="00534B66" w:rsidRDefault="00534B66" w:rsidP="00534B66">
      <w:pPr>
        <w:ind w:left="-812" w:right="-685" w:firstLine="709"/>
        <w:jc w:val="right"/>
        <w:rPr>
          <w:rFonts w:ascii="Arial" w:hAnsi="Arial" w:cs="Arial"/>
          <w:b/>
          <w:lang w:eastAsia="en-US"/>
        </w:rPr>
      </w:pPr>
    </w:p>
    <w:p w14:paraId="2156F5DC" w14:textId="77777777" w:rsidR="00534B66" w:rsidRDefault="00534B66" w:rsidP="00534B66">
      <w:pPr>
        <w:ind w:left="6268" w:right="-709"/>
        <w:jc w:val="right"/>
        <w:rPr>
          <w:rFonts w:ascii="Arial" w:hAnsi="Arial" w:cs="Arial"/>
          <w:b/>
          <w:color w:val="C00000"/>
          <w:lang w:eastAsia="en-US"/>
        </w:rPr>
      </w:pPr>
      <w:r>
        <w:rPr>
          <w:rFonts w:ascii="Arial" w:hAnsi="Arial" w:cs="Arial"/>
          <w:b/>
          <w:color w:val="C00000"/>
          <w:lang w:eastAsia="en-US"/>
        </w:rPr>
        <w:t>TOTAL : _______ / 100</w:t>
      </w:r>
    </w:p>
    <w:p w14:paraId="2022AFB2" w14:textId="77777777" w:rsidR="00534B66" w:rsidRDefault="00534B66" w:rsidP="00534B66">
      <w:pPr>
        <w:ind w:left="-851" w:right="-567"/>
        <w:rPr>
          <w:rFonts w:ascii="Arial" w:hAnsi="Arial" w:cs="Arial"/>
          <w:color w:val="FF0000"/>
          <w:lang w:eastAsia="en-US"/>
        </w:rPr>
      </w:pPr>
      <w:r>
        <w:rPr>
          <w:rFonts w:ascii="Arial" w:hAnsi="Arial" w:cs="Arial"/>
          <w:color w:val="FF0000"/>
          <w:lang w:eastAsia="en-US"/>
        </w:rPr>
        <w:t>La notion « Communiquée à la notification » = 0 Absence de réponse = 0</w:t>
      </w:r>
    </w:p>
    <w:p w14:paraId="6DBB1109" w14:textId="77777777" w:rsidR="00534B66" w:rsidRDefault="00534B66" w:rsidP="00534B66">
      <w:pPr>
        <w:ind w:left="-851" w:right="-567"/>
        <w:rPr>
          <w:rFonts w:ascii="Arial" w:hAnsi="Arial" w:cs="Arial"/>
          <w:b/>
          <w:i/>
          <w:color w:val="0000CC"/>
          <w:lang w:eastAsia="en-US"/>
        </w:rPr>
      </w:pPr>
      <w:r>
        <w:rPr>
          <w:rFonts w:ascii="Arial" w:hAnsi="Arial" w:cs="Arial"/>
          <w:b/>
          <w:i/>
          <w:color w:val="0000CC"/>
          <w:lang w:eastAsia="en-US"/>
        </w:rPr>
        <w:t>(1) Merci de rayer la mention inutile</w:t>
      </w:r>
    </w:p>
    <w:p w14:paraId="3C896A26" w14:textId="77777777" w:rsidR="00534B66" w:rsidRDefault="00534B66" w:rsidP="00534B66">
      <w:pPr>
        <w:ind w:left="-851" w:right="-567"/>
        <w:jc w:val="both"/>
        <w:rPr>
          <w:rFonts w:ascii="Arial" w:hAnsi="Arial" w:cs="Arial"/>
          <w:lang w:eastAsia="en-US"/>
        </w:rPr>
      </w:pPr>
      <w:r>
        <w:rPr>
          <w:rFonts w:ascii="Arial" w:hAnsi="Arial" w:cs="Arial"/>
          <w:lang w:eastAsia="en-US"/>
        </w:rPr>
        <w:t>Les points seront attribués au vu des réponses apportées au présent questionnaire dans la limite du nombre de points prévus pour chaque réponse.</w:t>
      </w:r>
    </w:p>
    <w:p w14:paraId="7EBA1296" w14:textId="77777777" w:rsidR="00534B66" w:rsidRDefault="00534B66" w:rsidP="00534B66">
      <w:pPr>
        <w:ind w:left="-851" w:right="-567"/>
        <w:jc w:val="both"/>
        <w:rPr>
          <w:rFonts w:ascii="Arial" w:hAnsi="Arial" w:cs="Arial"/>
          <w:sz w:val="10"/>
          <w:szCs w:val="10"/>
          <w:lang w:eastAsia="en-US"/>
        </w:rPr>
      </w:pPr>
    </w:p>
    <w:p w14:paraId="4367FC14" w14:textId="77777777" w:rsidR="00534B66" w:rsidRDefault="00534B66" w:rsidP="00534794">
      <w:pPr>
        <w:ind w:left="-851" w:right="-709"/>
        <w:jc w:val="both"/>
        <w:rPr>
          <w:rFonts w:ascii="Arial" w:hAnsi="Arial" w:cs="Arial"/>
          <w:b/>
          <w:color w:val="0000CC"/>
          <w:u w:val="single"/>
        </w:rPr>
      </w:pPr>
      <w:r>
        <w:rPr>
          <w:rFonts w:ascii="Arial" w:hAnsi="Arial" w:cs="Arial"/>
          <w:b/>
          <w:color w:val="990000"/>
          <w:highlight w:val="yellow"/>
          <w:u w:val="single"/>
          <w:lang w:eastAsia="en-US"/>
        </w:rPr>
        <w:t>N.B.</w:t>
      </w:r>
      <w:r>
        <w:rPr>
          <w:rFonts w:ascii="Arial" w:hAnsi="Arial" w:cs="Arial"/>
          <w:b/>
          <w:color w:val="990000"/>
          <w:highlight w:val="yellow"/>
          <w:lang w:eastAsia="en-US"/>
        </w:rPr>
        <w:t xml:space="preserve"> : Il vous est demandé de </w:t>
      </w:r>
      <w:r>
        <w:rPr>
          <w:rFonts w:ascii="Arial" w:hAnsi="Arial" w:cs="Arial"/>
          <w:b/>
          <w:color w:val="FF0000"/>
          <w:highlight w:val="yellow"/>
          <w:u w:val="single"/>
          <w:lang w:eastAsia="en-US"/>
        </w:rPr>
        <w:t xml:space="preserve">ne pas insérer les extraits de votre MEMOIRE DE GESTION </w:t>
      </w:r>
      <w:r>
        <w:rPr>
          <w:rFonts w:ascii="Arial" w:hAnsi="Arial" w:cs="Arial"/>
          <w:b/>
          <w:color w:val="990000"/>
          <w:highlight w:val="yellow"/>
          <w:lang w:eastAsia="en-US"/>
        </w:rPr>
        <w:t>mais de répondre simplement aux questions posées et de joindre les 2 seuls documents qui vous sont demandés</w:t>
      </w:r>
      <w:r>
        <w:rPr>
          <w:rFonts w:ascii="Arial" w:hAnsi="Arial" w:cs="Arial"/>
          <w:b/>
          <w:color w:val="990000"/>
          <w:lang w:eastAsia="en-US"/>
        </w:rPr>
        <w:t>.</w:t>
      </w:r>
    </w:p>
    <w:p w14:paraId="073E6136" w14:textId="77777777" w:rsidR="000E4708" w:rsidRDefault="000E4708" w:rsidP="000E4708">
      <w:pPr>
        <w:jc w:val="center"/>
        <w:rPr>
          <w:rFonts w:ascii="Arial" w:hAnsi="Arial" w:cs="Arial"/>
          <w:b/>
          <w:color w:val="0000CC"/>
          <w:sz w:val="24"/>
          <w:szCs w:val="24"/>
          <w:u w:val="single"/>
        </w:rPr>
      </w:pPr>
    </w:p>
    <w:p w14:paraId="7F241534" w14:textId="77777777" w:rsidR="00D76D14" w:rsidRPr="00D76D14" w:rsidRDefault="00D76D14" w:rsidP="00D76D14">
      <w:pPr>
        <w:jc w:val="center"/>
        <w:rPr>
          <w:rFonts w:ascii="Arial" w:hAnsi="Arial" w:cs="Arial"/>
          <w:b/>
          <w:color w:val="0000CC"/>
          <w:u w:val="single"/>
        </w:rPr>
      </w:pPr>
    </w:p>
    <w:p w14:paraId="264E5BC3" w14:textId="77777777" w:rsidR="00FD3244" w:rsidRDefault="00FD3244" w:rsidP="00D76D14">
      <w:pPr>
        <w:jc w:val="center"/>
        <w:rPr>
          <w:rFonts w:ascii="Arial" w:hAnsi="Arial" w:cs="Arial"/>
          <w:b/>
          <w:color w:val="0000CC"/>
          <w:u w:val="single"/>
        </w:rPr>
      </w:pPr>
    </w:p>
    <w:sectPr w:rsidR="00FD3244" w:rsidSect="0053025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A83AC" w14:textId="77777777" w:rsidR="007C6845" w:rsidRDefault="007C6845" w:rsidP="00147F2E">
      <w:r>
        <w:separator/>
      </w:r>
    </w:p>
  </w:endnote>
  <w:endnote w:type="continuationSeparator" w:id="0">
    <w:p w14:paraId="358C2D40" w14:textId="77777777" w:rsidR="007C6845" w:rsidRDefault="007C6845" w:rsidP="0014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dale Sans UI">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D9E6" w14:textId="77777777" w:rsidR="0077314B" w:rsidRPr="007979EE" w:rsidRDefault="0077314B" w:rsidP="00995A9F">
    <w:pPr>
      <w:pStyle w:val="Pieddepage"/>
      <w:tabs>
        <w:tab w:val="clear" w:pos="9072"/>
      </w:tabs>
      <w:ind w:right="-426"/>
      <w:jc w:val="right"/>
      <w:rPr>
        <w:rFonts w:ascii="Arial" w:hAnsi="Arial" w:cs="Arial"/>
        <w:sz w:val="16"/>
        <w:szCs w:val="16"/>
      </w:rPr>
    </w:pPr>
    <w:r w:rsidRPr="007979EE">
      <w:rPr>
        <w:rFonts w:ascii="Arial" w:hAnsi="Arial" w:cs="Arial"/>
        <w:sz w:val="16"/>
        <w:szCs w:val="16"/>
      </w:rPr>
      <w:fldChar w:fldCharType="begin"/>
    </w:r>
    <w:r w:rsidRPr="007979EE">
      <w:rPr>
        <w:rFonts w:ascii="Arial" w:hAnsi="Arial" w:cs="Arial"/>
        <w:sz w:val="16"/>
        <w:szCs w:val="16"/>
      </w:rPr>
      <w:instrText>PAGE   \* MERGEFORMAT</w:instrText>
    </w:r>
    <w:r w:rsidRPr="007979EE">
      <w:rPr>
        <w:rFonts w:ascii="Arial" w:hAnsi="Arial" w:cs="Arial"/>
        <w:sz w:val="16"/>
        <w:szCs w:val="16"/>
      </w:rPr>
      <w:fldChar w:fldCharType="separate"/>
    </w:r>
    <w:r w:rsidRPr="007979EE">
      <w:rPr>
        <w:rFonts w:ascii="Arial" w:hAnsi="Arial" w:cs="Arial"/>
        <w:sz w:val="16"/>
        <w:szCs w:val="16"/>
      </w:rPr>
      <w:t>2</w:t>
    </w:r>
    <w:r w:rsidRPr="007979EE">
      <w:rPr>
        <w:rFonts w:ascii="Arial" w:hAnsi="Arial" w:cs="Arial"/>
        <w:sz w:val="16"/>
        <w:szCs w:val="16"/>
      </w:rPr>
      <w:fldChar w:fldCharType="end"/>
    </w:r>
  </w:p>
  <w:p w14:paraId="66764197" w14:textId="77777777" w:rsidR="0077314B" w:rsidRDefault="007731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B4CDB" w14:textId="77777777" w:rsidR="007C6845" w:rsidRDefault="007C6845" w:rsidP="00147F2E">
      <w:r>
        <w:separator/>
      </w:r>
    </w:p>
  </w:footnote>
  <w:footnote w:type="continuationSeparator" w:id="0">
    <w:p w14:paraId="33C12F5B" w14:textId="77777777" w:rsidR="007C6845" w:rsidRDefault="007C6845" w:rsidP="00147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BA27" w14:textId="77777777" w:rsidR="0077314B" w:rsidRDefault="0077314B" w:rsidP="0014279F">
    <w:pPr>
      <w:pStyle w:val="En-tte"/>
      <w:jc w:val="center"/>
      <w:rPr>
        <w:rFonts w:ascii="Arial" w:hAnsi="Arial" w:cs="Arial"/>
      </w:rPr>
    </w:pPr>
  </w:p>
  <w:p w14:paraId="61582D14" w14:textId="77777777" w:rsidR="0077314B" w:rsidRPr="00177F64" w:rsidRDefault="0077314B" w:rsidP="0014279F">
    <w:pPr>
      <w:pStyle w:val="En-tte"/>
      <w:jc w:val="center"/>
      <w:rPr>
        <w:rFonts w:ascii="Arial" w:hAnsi="Arial" w:cs="Arial"/>
      </w:rPr>
    </w:pPr>
    <w:r w:rsidRPr="00177F64">
      <w:rPr>
        <w:rFonts w:ascii="Arial" w:hAnsi="Arial" w:cs="Arial"/>
      </w:rPr>
      <w:t>Assurance Flotte Automobile et Risques Annexes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E32D26"/>
    <w:multiLevelType w:val="hybridMultilevel"/>
    <w:tmpl w:val="B7DAAD84"/>
    <w:lvl w:ilvl="0" w:tplc="4992B62E">
      <w:start w:val="1"/>
      <w:numFmt w:val="decimal"/>
      <w:lvlText w:val="%1."/>
      <w:lvlJc w:val="left"/>
      <w:pPr>
        <w:ind w:left="483" w:hanging="360"/>
      </w:pPr>
      <w:rPr>
        <w:rFonts w:hint="default"/>
        <w:b/>
        <w:bCs/>
        <w:color w:val="auto"/>
      </w:rPr>
    </w:lvl>
    <w:lvl w:ilvl="1" w:tplc="040C0019" w:tentative="1">
      <w:start w:val="1"/>
      <w:numFmt w:val="lowerLetter"/>
      <w:lvlText w:val="%2."/>
      <w:lvlJc w:val="left"/>
      <w:pPr>
        <w:ind w:left="1203" w:hanging="360"/>
      </w:pPr>
    </w:lvl>
    <w:lvl w:ilvl="2" w:tplc="040C001B" w:tentative="1">
      <w:start w:val="1"/>
      <w:numFmt w:val="lowerRoman"/>
      <w:lvlText w:val="%3."/>
      <w:lvlJc w:val="right"/>
      <w:pPr>
        <w:ind w:left="1923" w:hanging="180"/>
      </w:pPr>
    </w:lvl>
    <w:lvl w:ilvl="3" w:tplc="040C000F" w:tentative="1">
      <w:start w:val="1"/>
      <w:numFmt w:val="decimal"/>
      <w:lvlText w:val="%4."/>
      <w:lvlJc w:val="left"/>
      <w:pPr>
        <w:ind w:left="2643" w:hanging="360"/>
      </w:pPr>
    </w:lvl>
    <w:lvl w:ilvl="4" w:tplc="040C0019" w:tentative="1">
      <w:start w:val="1"/>
      <w:numFmt w:val="lowerLetter"/>
      <w:lvlText w:val="%5."/>
      <w:lvlJc w:val="left"/>
      <w:pPr>
        <w:ind w:left="3363" w:hanging="360"/>
      </w:pPr>
    </w:lvl>
    <w:lvl w:ilvl="5" w:tplc="040C001B" w:tentative="1">
      <w:start w:val="1"/>
      <w:numFmt w:val="lowerRoman"/>
      <w:lvlText w:val="%6."/>
      <w:lvlJc w:val="right"/>
      <w:pPr>
        <w:ind w:left="4083" w:hanging="180"/>
      </w:pPr>
    </w:lvl>
    <w:lvl w:ilvl="6" w:tplc="040C000F" w:tentative="1">
      <w:start w:val="1"/>
      <w:numFmt w:val="decimal"/>
      <w:lvlText w:val="%7."/>
      <w:lvlJc w:val="left"/>
      <w:pPr>
        <w:ind w:left="4803" w:hanging="360"/>
      </w:pPr>
    </w:lvl>
    <w:lvl w:ilvl="7" w:tplc="040C0019" w:tentative="1">
      <w:start w:val="1"/>
      <w:numFmt w:val="lowerLetter"/>
      <w:lvlText w:val="%8."/>
      <w:lvlJc w:val="left"/>
      <w:pPr>
        <w:ind w:left="5523" w:hanging="360"/>
      </w:pPr>
    </w:lvl>
    <w:lvl w:ilvl="8" w:tplc="040C001B" w:tentative="1">
      <w:start w:val="1"/>
      <w:numFmt w:val="lowerRoman"/>
      <w:lvlText w:val="%9."/>
      <w:lvlJc w:val="right"/>
      <w:pPr>
        <w:ind w:left="6243" w:hanging="180"/>
      </w:pPr>
    </w:lvl>
  </w:abstractNum>
  <w:abstractNum w:abstractNumId="2" w15:restartNumberingAfterBreak="0">
    <w:nsid w:val="056D60EB"/>
    <w:multiLevelType w:val="hybridMultilevel"/>
    <w:tmpl w:val="4B36B5B8"/>
    <w:lvl w:ilvl="0" w:tplc="DCB83BB8">
      <w:start w:val="15"/>
      <w:numFmt w:val="bullet"/>
      <w:lvlText w:val=""/>
      <w:lvlJc w:val="left"/>
      <w:pPr>
        <w:ind w:left="-633" w:hanging="360"/>
      </w:pPr>
      <w:rPr>
        <w:rFonts w:ascii="Symbol" w:eastAsia="Times New Roman" w:hAnsi="Symbol" w:cs="Arial" w:hint="default"/>
      </w:rPr>
    </w:lvl>
    <w:lvl w:ilvl="1" w:tplc="040C0003" w:tentative="1">
      <w:start w:val="1"/>
      <w:numFmt w:val="bullet"/>
      <w:lvlText w:val="o"/>
      <w:lvlJc w:val="left"/>
      <w:pPr>
        <w:ind w:left="87" w:hanging="360"/>
      </w:pPr>
      <w:rPr>
        <w:rFonts w:ascii="Courier New" w:hAnsi="Courier New" w:cs="Courier New" w:hint="default"/>
      </w:rPr>
    </w:lvl>
    <w:lvl w:ilvl="2" w:tplc="040C0005" w:tentative="1">
      <w:start w:val="1"/>
      <w:numFmt w:val="bullet"/>
      <w:lvlText w:val=""/>
      <w:lvlJc w:val="left"/>
      <w:pPr>
        <w:ind w:left="807" w:hanging="360"/>
      </w:pPr>
      <w:rPr>
        <w:rFonts w:ascii="Wingdings" w:hAnsi="Wingdings" w:hint="default"/>
      </w:rPr>
    </w:lvl>
    <w:lvl w:ilvl="3" w:tplc="040C0001" w:tentative="1">
      <w:start w:val="1"/>
      <w:numFmt w:val="bullet"/>
      <w:lvlText w:val=""/>
      <w:lvlJc w:val="left"/>
      <w:pPr>
        <w:ind w:left="1527" w:hanging="360"/>
      </w:pPr>
      <w:rPr>
        <w:rFonts w:ascii="Symbol" w:hAnsi="Symbol" w:hint="default"/>
      </w:rPr>
    </w:lvl>
    <w:lvl w:ilvl="4" w:tplc="040C0003" w:tentative="1">
      <w:start w:val="1"/>
      <w:numFmt w:val="bullet"/>
      <w:lvlText w:val="o"/>
      <w:lvlJc w:val="left"/>
      <w:pPr>
        <w:ind w:left="2247" w:hanging="360"/>
      </w:pPr>
      <w:rPr>
        <w:rFonts w:ascii="Courier New" w:hAnsi="Courier New" w:cs="Courier New" w:hint="default"/>
      </w:rPr>
    </w:lvl>
    <w:lvl w:ilvl="5" w:tplc="040C0005" w:tentative="1">
      <w:start w:val="1"/>
      <w:numFmt w:val="bullet"/>
      <w:lvlText w:val=""/>
      <w:lvlJc w:val="left"/>
      <w:pPr>
        <w:ind w:left="2967" w:hanging="360"/>
      </w:pPr>
      <w:rPr>
        <w:rFonts w:ascii="Wingdings" w:hAnsi="Wingdings" w:hint="default"/>
      </w:rPr>
    </w:lvl>
    <w:lvl w:ilvl="6" w:tplc="040C0001" w:tentative="1">
      <w:start w:val="1"/>
      <w:numFmt w:val="bullet"/>
      <w:lvlText w:val=""/>
      <w:lvlJc w:val="left"/>
      <w:pPr>
        <w:ind w:left="3687" w:hanging="360"/>
      </w:pPr>
      <w:rPr>
        <w:rFonts w:ascii="Symbol" w:hAnsi="Symbol" w:hint="default"/>
      </w:rPr>
    </w:lvl>
    <w:lvl w:ilvl="7" w:tplc="040C0003" w:tentative="1">
      <w:start w:val="1"/>
      <w:numFmt w:val="bullet"/>
      <w:lvlText w:val="o"/>
      <w:lvlJc w:val="left"/>
      <w:pPr>
        <w:ind w:left="4407" w:hanging="360"/>
      </w:pPr>
      <w:rPr>
        <w:rFonts w:ascii="Courier New" w:hAnsi="Courier New" w:cs="Courier New" w:hint="default"/>
      </w:rPr>
    </w:lvl>
    <w:lvl w:ilvl="8" w:tplc="040C0005" w:tentative="1">
      <w:start w:val="1"/>
      <w:numFmt w:val="bullet"/>
      <w:lvlText w:val=""/>
      <w:lvlJc w:val="left"/>
      <w:pPr>
        <w:ind w:left="5127" w:hanging="360"/>
      </w:pPr>
      <w:rPr>
        <w:rFonts w:ascii="Wingdings" w:hAnsi="Wingdings" w:hint="default"/>
      </w:rPr>
    </w:lvl>
  </w:abstractNum>
  <w:abstractNum w:abstractNumId="3" w15:restartNumberingAfterBreak="0">
    <w:nsid w:val="05774FBD"/>
    <w:multiLevelType w:val="hybridMultilevel"/>
    <w:tmpl w:val="37CAD2C6"/>
    <w:lvl w:ilvl="0" w:tplc="A0F8B6DC">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7FD15F8"/>
    <w:multiLevelType w:val="hybridMultilevel"/>
    <w:tmpl w:val="090C6EA2"/>
    <w:lvl w:ilvl="0" w:tplc="ECC296C8">
      <w:start w:val="1"/>
      <w:numFmt w:val="decimal"/>
      <w:lvlText w:val="%1)"/>
      <w:lvlJc w:val="left"/>
      <w:pPr>
        <w:ind w:left="880" w:hanging="360"/>
      </w:pPr>
      <w:rPr>
        <w:rFonts w:hint="default"/>
      </w:rPr>
    </w:lvl>
    <w:lvl w:ilvl="1" w:tplc="040C0019" w:tentative="1">
      <w:start w:val="1"/>
      <w:numFmt w:val="lowerLetter"/>
      <w:lvlText w:val="%2."/>
      <w:lvlJc w:val="left"/>
      <w:pPr>
        <w:ind w:left="1600" w:hanging="360"/>
      </w:pPr>
    </w:lvl>
    <w:lvl w:ilvl="2" w:tplc="040C001B" w:tentative="1">
      <w:start w:val="1"/>
      <w:numFmt w:val="lowerRoman"/>
      <w:lvlText w:val="%3."/>
      <w:lvlJc w:val="right"/>
      <w:pPr>
        <w:ind w:left="2320" w:hanging="180"/>
      </w:pPr>
    </w:lvl>
    <w:lvl w:ilvl="3" w:tplc="040C000F" w:tentative="1">
      <w:start w:val="1"/>
      <w:numFmt w:val="decimal"/>
      <w:lvlText w:val="%4."/>
      <w:lvlJc w:val="left"/>
      <w:pPr>
        <w:ind w:left="3040" w:hanging="360"/>
      </w:pPr>
    </w:lvl>
    <w:lvl w:ilvl="4" w:tplc="040C0019" w:tentative="1">
      <w:start w:val="1"/>
      <w:numFmt w:val="lowerLetter"/>
      <w:lvlText w:val="%5."/>
      <w:lvlJc w:val="left"/>
      <w:pPr>
        <w:ind w:left="3760" w:hanging="360"/>
      </w:pPr>
    </w:lvl>
    <w:lvl w:ilvl="5" w:tplc="040C001B" w:tentative="1">
      <w:start w:val="1"/>
      <w:numFmt w:val="lowerRoman"/>
      <w:lvlText w:val="%6."/>
      <w:lvlJc w:val="right"/>
      <w:pPr>
        <w:ind w:left="4480" w:hanging="180"/>
      </w:pPr>
    </w:lvl>
    <w:lvl w:ilvl="6" w:tplc="040C000F" w:tentative="1">
      <w:start w:val="1"/>
      <w:numFmt w:val="decimal"/>
      <w:lvlText w:val="%7."/>
      <w:lvlJc w:val="left"/>
      <w:pPr>
        <w:ind w:left="5200" w:hanging="360"/>
      </w:pPr>
    </w:lvl>
    <w:lvl w:ilvl="7" w:tplc="040C0019" w:tentative="1">
      <w:start w:val="1"/>
      <w:numFmt w:val="lowerLetter"/>
      <w:lvlText w:val="%8."/>
      <w:lvlJc w:val="left"/>
      <w:pPr>
        <w:ind w:left="5920" w:hanging="360"/>
      </w:pPr>
    </w:lvl>
    <w:lvl w:ilvl="8" w:tplc="040C001B" w:tentative="1">
      <w:start w:val="1"/>
      <w:numFmt w:val="lowerRoman"/>
      <w:lvlText w:val="%9."/>
      <w:lvlJc w:val="right"/>
      <w:pPr>
        <w:ind w:left="6640" w:hanging="180"/>
      </w:pPr>
    </w:lvl>
  </w:abstractNum>
  <w:abstractNum w:abstractNumId="5" w15:restartNumberingAfterBreak="0">
    <w:nsid w:val="0F6B37D2"/>
    <w:multiLevelType w:val="hybridMultilevel"/>
    <w:tmpl w:val="094C04EC"/>
    <w:lvl w:ilvl="0" w:tplc="213C6F22">
      <w:numFmt w:val="bullet"/>
      <w:lvlText w:val=""/>
      <w:lvlJc w:val="left"/>
      <w:pPr>
        <w:ind w:left="76" w:hanging="360"/>
      </w:pPr>
      <w:rPr>
        <w:rFonts w:ascii="Symbol" w:eastAsia="Times New Roman" w:hAnsi="Symbol" w:cs="Arial" w:hint="default"/>
      </w:rPr>
    </w:lvl>
    <w:lvl w:ilvl="1" w:tplc="040C0003" w:tentative="1">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abstractNum w:abstractNumId="6"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7" w15:restartNumberingAfterBreak="0">
    <w:nsid w:val="19CC53F8"/>
    <w:multiLevelType w:val="hybridMultilevel"/>
    <w:tmpl w:val="5EE602A6"/>
    <w:lvl w:ilvl="0" w:tplc="F01874D0">
      <w:start w:val="1"/>
      <w:numFmt w:val="decimal"/>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A2226A"/>
    <w:multiLevelType w:val="hybridMultilevel"/>
    <w:tmpl w:val="5D3A0346"/>
    <w:lvl w:ilvl="0" w:tplc="DD50C8EA">
      <w:start w:val="1"/>
      <w:numFmt w:val="decimal"/>
      <w:lvlText w:val="(%1)"/>
      <w:lvlJc w:val="left"/>
      <w:pPr>
        <w:ind w:left="-349" w:hanging="360"/>
      </w:pPr>
      <w:rPr>
        <w:rFonts w:hint="default"/>
      </w:rPr>
    </w:lvl>
    <w:lvl w:ilvl="1" w:tplc="040C0019" w:tentative="1">
      <w:start w:val="1"/>
      <w:numFmt w:val="lowerLetter"/>
      <w:lvlText w:val="%2."/>
      <w:lvlJc w:val="left"/>
      <w:pPr>
        <w:ind w:left="371" w:hanging="360"/>
      </w:pPr>
    </w:lvl>
    <w:lvl w:ilvl="2" w:tplc="040C001B" w:tentative="1">
      <w:start w:val="1"/>
      <w:numFmt w:val="lowerRoman"/>
      <w:lvlText w:val="%3."/>
      <w:lvlJc w:val="right"/>
      <w:pPr>
        <w:ind w:left="1091" w:hanging="180"/>
      </w:pPr>
    </w:lvl>
    <w:lvl w:ilvl="3" w:tplc="040C000F" w:tentative="1">
      <w:start w:val="1"/>
      <w:numFmt w:val="decimal"/>
      <w:lvlText w:val="%4."/>
      <w:lvlJc w:val="left"/>
      <w:pPr>
        <w:ind w:left="1811" w:hanging="360"/>
      </w:pPr>
    </w:lvl>
    <w:lvl w:ilvl="4" w:tplc="040C0019" w:tentative="1">
      <w:start w:val="1"/>
      <w:numFmt w:val="lowerLetter"/>
      <w:lvlText w:val="%5."/>
      <w:lvlJc w:val="left"/>
      <w:pPr>
        <w:ind w:left="2531" w:hanging="360"/>
      </w:pPr>
    </w:lvl>
    <w:lvl w:ilvl="5" w:tplc="040C001B" w:tentative="1">
      <w:start w:val="1"/>
      <w:numFmt w:val="lowerRoman"/>
      <w:lvlText w:val="%6."/>
      <w:lvlJc w:val="right"/>
      <w:pPr>
        <w:ind w:left="3251" w:hanging="180"/>
      </w:pPr>
    </w:lvl>
    <w:lvl w:ilvl="6" w:tplc="040C000F" w:tentative="1">
      <w:start w:val="1"/>
      <w:numFmt w:val="decimal"/>
      <w:lvlText w:val="%7."/>
      <w:lvlJc w:val="left"/>
      <w:pPr>
        <w:ind w:left="3971" w:hanging="360"/>
      </w:pPr>
    </w:lvl>
    <w:lvl w:ilvl="7" w:tplc="040C0019" w:tentative="1">
      <w:start w:val="1"/>
      <w:numFmt w:val="lowerLetter"/>
      <w:lvlText w:val="%8."/>
      <w:lvlJc w:val="left"/>
      <w:pPr>
        <w:ind w:left="4691" w:hanging="360"/>
      </w:pPr>
    </w:lvl>
    <w:lvl w:ilvl="8" w:tplc="040C001B" w:tentative="1">
      <w:start w:val="1"/>
      <w:numFmt w:val="lowerRoman"/>
      <w:lvlText w:val="%9."/>
      <w:lvlJc w:val="right"/>
      <w:pPr>
        <w:ind w:left="5411" w:hanging="180"/>
      </w:pPr>
    </w:lvl>
  </w:abstractNum>
  <w:abstractNum w:abstractNumId="9" w15:restartNumberingAfterBreak="0">
    <w:nsid w:val="22670B84"/>
    <w:multiLevelType w:val="hybridMultilevel"/>
    <w:tmpl w:val="4EF2EF14"/>
    <w:lvl w:ilvl="0" w:tplc="C1BE0A16">
      <w:start w:val="1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5612C8"/>
    <w:multiLevelType w:val="hybridMultilevel"/>
    <w:tmpl w:val="840C6614"/>
    <w:lvl w:ilvl="0" w:tplc="483A2C30">
      <w:start w:val="1"/>
      <w:numFmt w:val="decimal"/>
      <w:lvlText w:val="%1."/>
      <w:lvlJc w:val="left"/>
      <w:pPr>
        <w:ind w:left="1086" w:hanging="360"/>
      </w:pPr>
      <w:rPr>
        <w:rFonts w:hint="default"/>
        <w:b/>
        <w:color w:val="auto"/>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F2B3262"/>
    <w:multiLevelType w:val="hybridMultilevel"/>
    <w:tmpl w:val="CB4475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FBE5099"/>
    <w:multiLevelType w:val="hybridMultilevel"/>
    <w:tmpl w:val="5EE602A6"/>
    <w:lvl w:ilvl="0" w:tplc="F01874D0">
      <w:start w:val="1"/>
      <w:numFmt w:val="decimal"/>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A33BFC"/>
    <w:multiLevelType w:val="hybridMultilevel"/>
    <w:tmpl w:val="24566EE2"/>
    <w:lvl w:ilvl="0" w:tplc="07464A48">
      <w:start w:val="1"/>
      <w:numFmt w:val="decimal"/>
      <w:lvlText w:val="%1."/>
      <w:lvlJc w:val="left"/>
      <w:pPr>
        <w:ind w:left="218" w:hanging="360"/>
      </w:pPr>
      <w:rPr>
        <w:rFonts w:cs="Times New Roman" w:hint="default"/>
        <w:b/>
      </w:rPr>
    </w:lvl>
    <w:lvl w:ilvl="1" w:tplc="040C0019" w:tentative="1">
      <w:start w:val="1"/>
      <w:numFmt w:val="lowerLetter"/>
      <w:lvlText w:val="%2."/>
      <w:lvlJc w:val="left"/>
      <w:pPr>
        <w:ind w:left="938" w:hanging="360"/>
      </w:pPr>
      <w:rPr>
        <w:rFonts w:cs="Times New Roman"/>
      </w:rPr>
    </w:lvl>
    <w:lvl w:ilvl="2" w:tplc="040C001B" w:tentative="1">
      <w:start w:val="1"/>
      <w:numFmt w:val="lowerRoman"/>
      <w:lvlText w:val="%3."/>
      <w:lvlJc w:val="right"/>
      <w:pPr>
        <w:ind w:left="1658" w:hanging="180"/>
      </w:pPr>
      <w:rPr>
        <w:rFonts w:cs="Times New Roman"/>
      </w:rPr>
    </w:lvl>
    <w:lvl w:ilvl="3" w:tplc="040C000F" w:tentative="1">
      <w:start w:val="1"/>
      <w:numFmt w:val="decimal"/>
      <w:lvlText w:val="%4."/>
      <w:lvlJc w:val="left"/>
      <w:pPr>
        <w:ind w:left="2378" w:hanging="360"/>
      </w:pPr>
      <w:rPr>
        <w:rFonts w:cs="Times New Roman"/>
      </w:rPr>
    </w:lvl>
    <w:lvl w:ilvl="4" w:tplc="040C0019" w:tentative="1">
      <w:start w:val="1"/>
      <w:numFmt w:val="lowerLetter"/>
      <w:lvlText w:val="%5."/>
      <w:lvlJc w:val="left"/>
      <w:pPr>
        <w:ind w:left="3098" w:hanging="360"/>
      </w:pPr>
      <w:rPr>
        <w:rFonts w:cs="Times New Roman"/>
      </w:rPr>
    </w:lvl>
    <w:lvl w:ilvl="5" w:tplc="040C001B" w:tentative="1">
      <w:start w:val="1"/>
      <w:numFmt w:val="lowerRoman"/>
      <w:lvlText w:val="%6."/>
      <w:lvlJc w:val="right"/>
      <w:pPr>
        <w:ind w:left="3818" w:hanging="180"/>
      </w:pPr>
      <w:rPr>
        <w:rFonts w:cs="Times New Roman"/>
      </w:rPr>
    </w:lvl>
    <w:lvl w:ilvl="6" w:tplc="040C000F" w:tentative="1">
      <w:start w:val="1"/>
      <w:numFmt w:val="decimal"/>
      <w:lvlText w:val="%7."/>
      <w:lvlJc w:val="left"/>
      <w:pPr>
        <w:ind w:left="4538" w:hanging="360"/>
      </w:pPr>
      <w:rPr>
        <w:rFonts w:cs="Times New Roman"/>
      </w:rPr>
    </w:lvl>
    <w:lvl w:ilvl="7" w:tplc="040C0019" w:tentative="1">
      <w:start w:val="1"/>
      <w:numFmt w:val="lowerLetter"/>
      <w:lvlText w:val="%8."/>
      <w:lvlJc w:val="left"/>
      <w:pPr>
        <w:ind w:left="5258" w:hanging="360"/>
      </w:pPr>
      <w:rPr>
        <w:rFonts w:cs="Times New Roman"/>
      </w:rPr>
    </w:lvl>
    <w:lvl w:ilvl="8" w:tplc="040C001B" w:tentative="1">
      <w:start w:val="1"/>
      <w:numFmt w:val="lowerRoman"/>
      <w:lvlText w:val="%9."/>
      <w:lvlJc w:val="right"/>
      <w:pPr>
        <w:ind w:left="5978" w:hanging="180"/>
      </w:pPr>
      <w:rPr>
        <w:rFonts w:cs="Times New Roman"/>
      </w:rPr>
    </w:lvl>
  </w:abstractNum>
  <w:abstractNum w:abstractNumId="14" w15:restartNumberingAfterBreak="0">
    <w:nsid w:val="44D84346"/>
    <w:multiLevelType w:val="hybridMultilevel"/>
    <w:tmpl w:val="37CAD2C6"/>
    <w:lvl w:ilvl="0" w:tplc="A0F8B6DC">
      <w:start w:val="1"/>
      <w:numFmt w:val="decimal"/>
      <w:lvlText w:val="%1."/>
      <w:lvlJc w:val="left"/>
      <w:pPr>
        <w:ind w:left="1126" w:hanging="360"/>
      </w:pPr>
      <w:rPr>
        <w:b/>
      </w:rPr>
    </w:lvl>
    <w:lvl w:ilvl="1" w:tplc="040C0019">
      <w:start w:val="1"/>
      <w:numFmt w:val="lowerLetter"/>
      <w:lvlText w:val="%2."/>
      <w:lvlJc w:val="left"/>
      <w:pPr>
        <w:ind w:left="1846" w:hanging="360"/>
      </w:pPr>
    </w:lvl>
    <w:lvl w:ilvl="2" w:tplc="040C001B">
      <w:start w:val="1"/>
      <w:numFmt w:val="lowerRoman"/>
      <w:lvlText w:val="%3."/>
      <w:lvlJc w:val="right"/>
      <w:pPr>
        <w:ind w:left="2566" w:hanging="180"/>
      </w:pPr>
    </w:lvl>
    <w:lvl w:ilvl="3" w:tplc="040C000F">
      <w:start w:val="1"/>
      <w:numFmt w:val="decimal"/>
      <w:lvlText w:val="%4."/>
      <w:lvlJc w:val="left"/>
      <w:pPr>
        <w:ind w:left="3286" w:hanging="360"/>
      </w:pPr>
    </w:lvl>
    <w:lvl w:ilvl="4" w:tplc="040C0019">
      <w:start w:val="1"/>
      <w:numFmt w:val="lowerLetter"/>
      <w:lvlText w:val="%5."/>
      <w:lvlJc w:val="left"/>
      <w:pPr>
        <w:ind w:left="4006" w:hanging="360"/>
      </w:pPr>
    </w:lvl>
    <w:lvl w:ilvl="5" w:tplc="040C001B">
      <w:start w:val="1"/>
      <w:numFmt w:val="lowerRoman"/>
      <w:lvlText w:val="%6."/>
      <w:lvlJc w:val="right"/>
      <w:pPr>
        <w:ind w:left="4726" w:hanging="180"/>
      </w:pPr>
    </w:lvl>
    <w:lvl w:ilvl="6" w:tplc="040C000F">
      <w:start w:val="1"/>
      <w:numFmt w:val="decimal"/>
      <w:lvlText w:val="%7."/>
      <w:lvlJc w:val="left"/>
      <w:pPr>
        <w:ind w:left="5446" w:hanging="360"/>
      </w:pPr>
    </w:lvl>
    <w:lvl w:ilvl="7" w:tplc="040C0019">
      <w:start w:val="1"/>
      <w:numFmt w:val="lowerLetter"/>
      <w:lvlText w:val="%8."/>
      <w:lvlJc w:val="left"/>
      <w:pPr>
        <w:ind w:left="6166" w:hanging="360"/>
      </w:pPr>
    </w:lvl>
    <w:lvl w:ilvl="8" w:tplc="040C001B">
      <w:start w:val="1"/>
      <w:numFmt w:val="lowerRoman"/>
      <w:lvlText w:val="%9."/>
      <w:lvlJc w:val="right"/>
      <w:pPr>
        <w:ind w:left="6886" w:hanging="180"/>
      </w:pPr>
    </w:lvl>
  </w:abstractNum>
  <w:abstractNum w:abstractNumId="15" w15:restartNumberingAfterBreak="0">
    <w:nsid w:val="46086FEA"/>
    <w:multiLevelType w:val="hybridMultilevel"/>
    <w:tmpl w:val="57CEF714"/>
    <w:lvl w:ilvl="0" w:tplc="483A2C30">
      <w:start w:val="1"/>
      <w:numFmt w:val="decimal"/>
      <w:lvlText w:val="%1."/>
      <w:lvlJc w:val="left"/>
      <w:pPr>
        <w:ind w:left="1086" w:hanging="360"/>
      </w:pPr>
      <w:rPr>
        <w:rFonts w:hint="default"/>
        <w:b/>
        <w:color w:val="auto"/>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B9B3C54"/>
    <w:multiLevelType w:val="hybridMultilevel"/>
    <w:tmpl w:val="90BC0726"/>
    <w:lvl w:ilvl="0" w:tplc="8B3267FC">
      <w:numFmt w:val="bullet"/>
      <w:lvlText w:val="-"/>
      <w:lvlJc w:val="left"/>
      <w:pPr>
        <w:ind w:left="908" w:hanging="360"/>
      </w:pPr>
      <w:rPr>
        <w:rFonts w:ascii="Arial" w:eastAsia="Times New Roman" w:hAnsi="Arial" w:cs="Arial" w:hint="default"/>
      </w:rPr>
    </w:lvl>
    <w:lvl w:ilvl="1" w:tplc="040C0003" w:tentative="1">
      <w:start w:val="1"/>
      <w:numFmt w:val="bullet"/>
      <w:lvlText w:val="o"/>
      <w:lvlJc w:val="left"/>
      <w:pPr>
        <w:ind w:left="1628" w:hanging="360"/>
      </w:pPr>
      <w:rPr>
        <w:rFonts w:ascii="Courier New" w:hAnsi="Courier New" w:cs="Courier New" w:hint="default"/>
      </w:rPr>
    </w:lvl>
    <w:lvl w:ilvl="2" w:tplc="040C0005" w:tentative="1">
      <w:start w:val="1"/>
      <w:numFmt w:val="bullet"/>
      <w:lvlText w:val=""/>
      <w:lvlJc w:val="left"/>
      <w:pPr>
        <w:ind w:left="2348" w:hanging="360"/>
      </w:pPr>
      <w:rPr>
        <w:rFonts w:ascii="Wingdings" w:hAnsi="Wingdings" w:hint="default"/>
      </w:rPr>
    </w:lvl>
    <w:lvl w:ilvl="3" w:tplc="040C0001" w:tentative="1">
      <w:start w:val="1"/>
      <w:numFmt w:val="bullet"/>
      <w:lvlText w:val=""/>
      <w:lvlJc w:val="left"/>
      <w:pPr>
        <w:ind w:left="3068" w:hanging="360"/>
      </w:pPr>
      <w:rPr>
        <w:rFonts w:ascii="Symbol" w:hAnsi="Symbol" w:hint="default"/>
      </w:rPr>
    </w:lvl>
    <w:lvl w:ilvl="4" w:tplc="040C0003" w:tentative="1">
      <w:start w:val="1"/>
      <w:numFmt w:val="bullet"/>
      <w:lvlText w:val="o"/>
      <w:lvlJc w:val="left"/>
      <w:pPr>
        <w:ind w:left="3788" w:hanging="360"/>
      </w:pPr>
      <w:rPr>
        <w:rFonts w:ascii="Courier New" w:hAnsi="Courier New" w:cs="Courier New" w:hint="default"/>
      </w:rPr>
    </w:lvl>
    <w:lvl w:ilvl="5" w:tplc="040C0005" w:tentative="1">
      <w:start w:val="1"/>
      <w:numFmt w:val="bullet"/>
      <w:lvlText w:val=""/>
      <w:lvlJc w:val="left"/>
      <w:pPr>
        <w:ind w:left="4508" w:hanging="360"/>
      </w:pPr>
      <w:rPr>
        <w:rFonts w:ascii="Wingdings" w:hAnsi="Wingdings" w:hint="default"/>
      </w:rPr>
    </w:lvl>
    <w:lvl w:ilvl="6" w:tplc="040C0001" w:tentative="1">
      <w:start w:val="1"/>
      <w:numFmt w:val="bullet"/>
      <w:lvlText w:val=""/>
      <w:lvlJc w:val="left"/>
      <w:pPr>
        <w:ind w:left="5228" w:hanging="360"/>
      </w:pPr>
      <w:rPr>
        <w:rFonts w:ascii="Symbol" w:hAnsi="Symbol" w:hint="default"/>
      </w:rPr>
    </w:lvl>
    <w:lvl w:ilvl="7" w:tplc="040C0003" w:tentative="1">
      <w:start w:val="1"/>
      <w:numFmt w:val="bullet"/>
      <w:lvlText w:val="o"/>
      <w:lvlJc w:val="left"/>
      <w:pPr>
        <w:ind w:left="5948" w:hanging="360"/>
      </w:pPr>
      <w:rPr>
        <w:rFonts w:ascii="Courier New" w:hAnsi="Courier New" w:cs="Courier New" w:hint="default"/>
      </w:rPr>
    </w:lvl>
    <w:lvl w:ilvl="8" w:tplc="040C0005" w:tentative="1">
      <w:start w:val="1"/>
      <w:numFmt w:val="bullet"/>
      <w:lvlText w:val=""/>
      <w:lvlJc w:val="left"/>
      <w:pPr>
        <w:ind w:left="6668" w:hanging="360"/>
      </w:pPr>
      <w:rPr>
        <w:rFonts w:ascii="Wingdings" w:hAnsi="Wingdings" w:hint="default"/>
      </w:rPr>
    </w:lvl>
  </w:abstractNum>
  <w:abstractNum w:abstractNumId="17" w15:restartNumberingAfterBreak="0">
    <w:nsid w:val="4C9B1A96"/>
    <w:multiLevelType w:val="hybridMultilevel"/>
    <w:tmpl w:val="46D6FF82"/>
    <w:lvl w:ilvl="0" w:tplc="446A1ABE">
      <w:start w:val="1"/>
      <w:numFmt w:val="decimal"/>
      <w:lvlText w:val="%1."/>
      <w:lvlJc w:val="left"/>
      <w:pPr>
        <w:ind w:left="-452" w:hanging="360"/>
      </w:pPr>
      <w:rPr>
        <w:rFonts w:hint="default"/>
        <w:b/>
      </w:rPr>
    </w:lvl>
    <w:lvl w:ilvl="1" w:tplc="040C0019" w:tentative="1">
      <w:start w:val="1"/>
      <w:numFmt w:val="lowerLetter"/>
      <w:lvlText w:val="%2."/>
      <w:lvlJc w:val="left"/>
      <w:pPr>
        <w:ind w:left="268" w:hanging="360"/>
      </w:pPr>
    </w:lvl>
    <w:lvl w:ilvl="2" w:tplc="040C001B" w:tentative="1">
      <w:start w:val="1"/>
      <w:numFmt w:val="lowerRoman"/>
      <w:lvlText w:val="%3."/>
      <w:lvlJc w:val="right"/>
      <w:pPr>
        <w:ind w:left="988" w:hanging="180"/>
      </w:pPr>
    </w:lvl>
    <w:lvl w:ilvl="3" w:tplc="040C000F" w:tentative="1">
      <w:start w:val="1"/>
      <w:numFmt w:val="decimal"/>
      <w:lvlText w:val="%4."/>
      <w:lvlJc w:val="left"/>
      <w:pPr>
        <w:ind w:left="1708" w:hanging="360"/>
      </w:pPr>
    </w:lvl>
    <w:lvl w:ilvl="4" w:tplc="040C0019" w:tentative="1">
      <w:start w:val="1"/>
      <w:numFmt w:val="lowerLetter"/>
      <w:lvlText w:val="%5."/>
      <w:lvlJc w:val="left"/>
      <w:pPr>
        <w:ind w:left="2428" w:hanging="360"/>
      </w:pPr>
    </w:lvl>
    <w:lvl w:ilvl="5" w:tplc="040C001B" w:tentative="1">
      <w:start w:val="1"/>
      <w:numFmt w:val="lowerRoman"/>
      <w:lvlText w:val="%6."/>
      <w:lvlJc w:val="right"/>
      <w:pPr>
        <w:ind w:left="3148" w:hanging="180"/>
      </w:pPr>
    </w:lvl>
    <w:lvl w:ilvl="6" w:tplc="040C000F" w:tentative="1">
      <w:start w:val="1"/>
      <w:numFmt w:val="decimal"/>
      <w:lvlText w:val="%7."/>
      <w:lvlJc w:val="left"/>
      <w:pPr>
        <w:ind w:left="3868" w:hanging="360"/>
      </w:pPr>
    </w:lvl>
    <w:lvl w:ilvl="7" w:tplc="040C0019" w:tentative="1">
      <w:start w:val="1"/>
      <w:numFmt w:val="lowerLetter"/>
      <w:lvlText w:val="%8."/>
      <w:lvlJc w:val="left"/>
      <w:pPr>
        <w:ind w:left="4588" w:hanging="360"/>
      </w:pPr>
    </w:lvl>
    <w:lvl w:ilvl="8" w:tplc="040C001B" w:tentative="1">
      <w:start w:val="1"/>
      <w:numFmt w:val="lowerRoman"/>
      <w:lvlText w:val="%9."/>
      <w:lvlJc w:val="right"/>
      <w:pPr>
        <w:ind w:left="5308" w:hanging="180"/>
      </w:pPr>
    </w:lvl>
  </w:abstractNum>
  <w:abstractNum w:abstractNumId="18" w15:restartNumberingAfterBreak="0">
    <w:nsid w:val="4D481326"/>
    <w:multiLevelType w:val="hybridMultilevel"/>
    <w:tmpl w:val="D27C76BA"/>
    <w:lvl w:ilvl="0" w:tplc="FB3CEA52">
      <w:start w:val="1"/>
      <w:numFmt w:val="decimal"/>
      <w:lvlText w:val="%1."/>
      <w:lvlJc w:val="left"/>
      <w:pPr>
        <w:ind w:left="366" w:hanging="360"/>
      </w:pPr>
      <w:rPr>
        <w:rFonts w:hint="default"/>
        <w:b/>
      </w:rPr>
    </w:lvl>
    <w:lvl w:ilvl="1" w:tplc="040C0019" w:tentative="1">
      <w:start w:val="1"/>
      <w:numFmt w:val="lowerLetter"/>
      <w:lvlText w:val="%2."/>
      <w:lvlJc w:val="left"/>
      <w:pPr>
        <w:ind w:left="1086" w:hanging="360"/>
      </w:p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19" w15:restartNumberingAfterBreak="0">
    <w:nsid w:val="58004355"/>
    <w:multiLevelType w:val="hybridMultilevel"/>
    <w:tmpl w:val="D27C76BA"/>
    <w:lvl w:ilvl="0" w:tplc="FB3CEA52">
      <w:start w:val="1"/>
      <w:numFmt w:val="decimal"/>
      <w:lvlText w:val="%1."/>
      <w:lvlJc w:val="left"/>
      <w:pPr>
        <w:ind w:left="366" w:hanging="360"/>
      </w:pPr>
      <w:rPr>
        <w:rFonts w:hint="default"/>
        <w:b/>
      </w:rPr>
    </w:lvl>
    <w:lvl w:ilvl="1" w:tplc="040C0019" w:tentative="1">
      <w:start w:val="1"/>
      <w:numFmt w:val="lowerLetter"/>
      <w:lvlText w:val="%2."/>
      <w:lvlJc w:val="left"/>
      <w:pPr>
        <w:ind w:left="1086" w:hanging="360"/>
      </w:pPr>
    </w:lvl>
    <w:lvl w:ilvl="2" w:tplc="040C001B" w:tentative="1">
      <w:start w:val="1"/>
      <w:numFmt w:val="lowerRoman"/>
      <w:lvlText w:val="%3."/>
      <w:lvlJc w:val="right"/>
      <w:pPr>
        <w:ind w:left="1806" w:hanging="180"/>
      </w:pPr>
    </w:lvl>
    <w:lvl w:ilvl="3" w:tplc="040C000F" w:tentative="1">
      <w:start w:val="1"/>
      <w:numFmt w:val="decimal"/>
      <w:lvlText w:val="%4."/>
      <w:lvlJc w:val="left"/>
      <w:pPr>
        <w:ind w:left="2526" w:hanging="360"/>
      </w:pPr>
    </w:lvl>
    <w:lvl w:ilvl="4" w:tplc="040C0019" w:tentative="1">
      <w:start w:val="1"/>
      <w:numFmt w:val="lowerLetter"/>
      <w:lvlText w:val="%5."/>
      <w:lvlJc w:val="left"/>
      <w:pPr>
        <w:ind w:left="3246" w:hanging="360"/>
      </w:pPr>
    </w:lvl>
    <w:lvl w:ilvl="5" w:tplc="040C001B" w:tentative="1">
      <w:start w:val="1"/>
      <w:numFmt w:val="lowerRoman"/>
      <w:lvlText w:val="%6."/>
      <w:lvlJc w:val="right"/>
      <w:pPr>
        <w:ind w:left="3966" w:hanging="180"/>
      </w:pPr>
    </w:lvl>
    <w:lvl w:ilvl="6" w:tplc="040C000F" w:tentative="1">
      <w:start w:val="1"/>
      <w:numFmt w:val="decimal"/>
      <w:lvlText w:val="%7."/>
      <w:lvlJc w:val="left"/>
      <w:pPr>
        <w:ind w:left="4686" w:hanging="360"/>
      </w:pPr>
    </w:lvl>
    <w:lvl w:ilvl="7" w:tplc="040C0019" w:tentative="1">
      <w:start w:val="1"/>
      <w:numFmt w:val="lowerLetter"/>
      <w:lvlText w:val="%8."/>
      <w:lvlJc w:val="left"/>
      <w:pPr>
        <w:ind w:left="5406" w:hanging="360"/>
      </w:pPr>
    </w:lvl>
    <w:lvl w:ilvl="8" w:tplc="040C001B" w:tentative="1">
      <w:start w:val="1"/>
      <w:numFmt w:val="lowerRoman"/>
      <w:lvlText w:val="%9."/>
      <w:lvlJc w:val="right"/>
      <w:pPr>
        <w:ind w:left="6126" w:hanging="180"/>
      </w:pPr>
    </w:lvl>
  </w:abstractNum>
  <w:abstractNum w:abstractNumId="20" w15:restartNumberingAfterBreak="0">
    <w:nsid w:val="58515EAF"/>
    <w:multiLevelType w:val="hybridMultilevel"/>
    <w:tmpl w:val="F6D4E0D2"/>
    <w:lvl w:ilvl="0" w:tplc="20082C90">
      <w:start w:val="1"/>
      <w:numFmt w:val="decimal"/>
      <w:lvlText w:val="(%1)"/>
      <w:lvlJc w:val="left"/>
      <w:pPr>
        <w:ind w:left="-131" w:hanging="360"/>
      </w:pPr>
      <w:rPr>
        <w:rFonts w:hint="default"/>
      </w:rPr>
    </w:lvl>
    <w:lvl w:ilvl="1" w:tplc="040C0019" w:tentative="1">
      <w:start w:val="1"/>
      <w:numFmt w:val="lowerLetter"/>
      <w:lvlText w:val="%2."/>
      <w:lvlJc w:val="left"/>
      <w:pPr>
        <w:ind w:left="589" w:hanging="360"/>
      </w:pPr>
    </w:lvl>
    <w:lvl w:ilvl="2" w:tplc="040C001B" w:tentative="1">
      <w:start w:val="1"/>
      <w:numFmt w:val="lowerRoman"/>
      <w:lvlText w:val="%3."/>
      <w:lvlJc w:val="right"/>
      <w:pPr>
        <w:ind w:left="1309" w:hanging="180"/>
      </w:pPr>
    </w:lvl>
    <w:lvl w:ilvl="3" w:tplc="040C000F" w:tentative="1">
      <w:start w:val="1"/>
      <w:numFmt w:val="decimal"/>
      <w:lvlText w:val="%4."/>
      <w:lvlJc w:val="left"/>
      <w:pPr>
        <w:ind w:left="2029" w:hanging="360"/>
      </w:pPr>
    </w:lvl>
    <w:lvl w:ilvl="4" w:tplc="040C0019" w:tentative="1">
      <w:start w:val="1"/>
      <w:numFmt w:val="lowerLetter"/>
      <w:lvlText w:val="%5."/>
      <w:lvlJc w:val="left"/>
      <w:pPr>
        <w:ind w:left="2749" w:hanging="360"/>
      </w:pPr>
    </w:lvl>
    <w:lvl w:ilvl="5" w:tplc="040C001B" w:tentative="1">
      <w:start w:val="1"/>
      <w:numFmt w:val="lowerRoman"/>
      <w:lvlText w:val="%6."/>
      <w:lvlJc w:val="right"/>
      <w:pPr>
        <w:ind w:left="3469" w:hanging="180"/>
      </w:pPr>
    </w:lvl>
    <w:lvl w:ilvl="6" w:tplc="040C000F" w:tentative="1">
      <w:start w:val="1"/>
      <w:numFmt w:val="decimal"/>
      <w:lvlText w:val="%7."/>
      <w:lvlJc w:val="left"/>
      <w:pPr>
        <w:ind w:left="4189" w:hanging="360"/>
      </w:pPr>
    </w:lvl>
    <w:lvl w:ilvl="7" w:tplc="040C0019" w:tentative="1">
      <w:start w:val="1"/>
      <w:numFmt w:val="lowerLetter"/>
      <w:lvlText w:val="%8."/>
      <w:lvlJc w:val="left"/>
      <w:pPr>
        <w:ind w:left="4909" w:hanging="360"/>
      </w:pPr>
    </w:lvl>
    <w:lvl w:ilvl="8" w:tplc="040C001B" w:tentative="1">
      <w:start w:val="1"/>
      <w:numFmt w:val="lowerRoman"/>
      <w:lvlText w:val="%9."/>
      <w:lvlJc w:val="right"/>
      <w:pPr>
        <w:ind w:left="5629" w:hanging="180"/>
      </w:pPr>
    </w:lvl>
  </w:abstractNum>
  <w:abstractNum w:abstractNumId="21" w15:restartNumberingAfterBreak="0">
    <w:nsid w:val="5E8846D8"/>
    <w:multiLevelType w:val="hybridMultilevel"/>
    <w:tmpl w:val="F7A4D360"/>
    <w:lvl w:ilvl="0" w:tplc="BEF655FC">
      <w:start w:val="1"/>
      <w:numFmt w:val="bullet"/>
      <w:lvlText w:val="-"/>
      <w:lvlJc w:val="left"/>
      <w:pPr>
        <w:ind w:left="856" w:hanging="360"/>
      </w:pPr>
      <w:rPr>
        <w:rFonts w:ascii="Arial" w:eastAsia="Times New Roman" w:hAnsi="Arial" w:cs="Arial" w:hint="default"/>
      </w:rPr>
    </w:lvl>
    <w:lvl w:ilvl="1" w:tplc="040C0003" w:tentative="1">
      <w:start w:val="1"/>
      <w:numFmt w:val="bullet"/>
      <w:lvlText w:val="o"/>
      <w:lvlJc w:val="left"/>
      <w:pPr>
        <w:ind w:left="1576" w:hanging="360"/>
      </w:pPr>
      <w:rPr>
        <w:rFonts w:ascii="Courier New" w:hAnsi="Courier New" w:cs="Courier New" w:hint="default"/>
      </w:rPr>
    </w:lvl>
    <w:lvl w:ilvl="2" w:tplc="040C0005" w:tentative="1">
      <w:start w:val="1"/>
      <w:numFmt w:val="bullet"/>
      <w:lvlText w:val=""/>
      <w:lvlJc w:val="left"/>
      <w:pPr>
        <w:ind w:left="2296" w:hanging="360"/>
      </w:pPr>
      <w:rPr>
        <w:rFonts w:ascii="Wingdings" w:hAnsi="Wingdings" w:hint="default"/>
      </w:rPr>
    </w:lvl>
    <w:lvl w:ilvl="3" w:tplc="040C0001" w:tentative="1">
      <w:start w:val="1"/>
      <w:numFmt w:val="bullet"/>
      <w:lvlText w:val=""/>
      <w:lvlJc w:val="left"/>
      <w:pPr>
        <w:ind w:left="3016" w:hanging="360"/>
      </w:pPr>
      <w:rPr>
        <w:rFonts w:ascii="Symbol" w:hAnsi="Symbol" w:hint="default"/>
      </w:rPr>
    </w:lvl>
    <w:lvl w:ilvl="4" w:tplc="040C0003" w:tentative="1">
      <w:start w:val="1"/>
      <w:numFmt w:val="bullet"/>
      <w:lvlText w:val="o"/>
      <w:lvlJc w:val="left"/>
      <w:pPr>
        <w:ind w:left="3736" w:hanging="360"/>
      </w:pPr>
      <w:rPr>
        <w:rFonts w:ascii="Courier New" w:hAnsi="Courier New" w:cs="Courier New" w:hint="default"/>
      </w:rPr>
    </w:lvl>
    <w:lvl w:ilvl="5" w:tplc="040C0005" w:tentative="1">
      <w:start w:val="1"/>
      <w:numFmt w:val="bullet"/>
      <w:lvlText w:val=""/>
      <w:lvlJc w:val="left"/>
      <w:pPr>
        <w:ind w:left="4456" w:hanging="360"/>
      </w:pPr>
      <w:rPr>
        <w:rFonts w:ascii="Wingdings" w:hAnsi="Wingdings" w:hint="default"/>
      </w:rPr>
    </w:lvl>
    <w:lvl w:ilvl="6" w:tplc="040C0001" w:tentative="1">
      <w:start w:val="1"/>
      <w:numFmt w:val="bullet"/>
      <w:lvlText w:val=""/>
      <w:lvlJc w:val="left"/>
      <w:pPr>
        <w:ind w:left="5176" w:hanging="360"/>
      </w:pPr>
      <w:rPr>
        <w:rFonts w:ascii="Symbol" w:hAnsi="Symbol" w:hint="default"/>
      </w:rPr>
    </w:lvl>
    <w:lvl w:ilvl="7" w:tplc="040C0003" w:tentative="1">
      <w:start w:val="1"/>
      <w:numFmt w:val="bullet"/>
      <w:lvlText w:val="o"/>
      <w:lvlJc w:val="left"/>
      <w:pPr>
        <w:ind w:left="5896" w:hanging="360"/>
      </w:pPr>
      <w:rPr>
        <w:rFonts w:ascii="Courier New" w:hAnsi="Courier New" w:cs="Courier New" w:hint="default"/>
      </w:rPr>
    </w:lvl>
    <w:lvl w:ilvl="8" w:tplc="040C0005" w:tentative="1">
      <w:start w:val="1"/>
      <w:numFmt w:val="bullet"/>
      <w:lvlText w:val=""/>
      <w:lvlJc w:val="left"/>
      <w:pPr>
        <w:ind w:left="6616" w:hanging="360"/>
      </w:pPr>
      <w:rPr>
        <w:rFonts w:ascii="Wingdings" w:hAnsi="Wingdings" w:hint="default"/>
      </w:rPr>
    </w:lvl>
  </w:abstractNum>
  <w:abstractNum w:abstractNumId="22" w15:restartNumberingAfterBreak="0">
    <w:nsid w:val="67C66CBB"/>
    <w:multiLevelType w:val="hybridMultilevel"/>
    <w:tmpl w:val="F76CB32C"/>
    <w:lvl w:ilvl="0" w:tplc="28AEDEEE">
      <w:start w:val="1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644E41"/>
    <w:multiLevelType w:val="hybridMultilevel"/>
    <w:tmpl w:val="86C00FE4"/>
    <w:lvl w:ilvl="0" w:tplc="74F08A30">
      <w:start w:val="1"/>
      <w:numFmt w:val="decimal"/>
      <w:lvlText w:val="%1."/>
      <w:lvlJc w:val="left"/>
      <w:pPr>
        <w:ind w:left="1126"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F48623A"/>
    <w:multiLevelType w:val="hybridMultilevel"/>
    <w:tmpl w:val="B78A9C10"/>
    <w:lvl w:ilvl="0" w:tplc="19981CCA">
      <w:start w:val="1"/>
      <w:numFmt w:val="decimal"/>
      <w:lvlText w:val="%1."/>
      <w:lvlJc w:val="left"/>
      <w:pPr>
        <w:ind w:left="282" w:hanging="360"/>
      </w:pPr>
      <w:rPr>
        <w:rFonts w:hint="default"/>
      </w:rPr>
    </w:lvl>
    <w:lvl w:ilvl="1" w:tplc="040C0019" w:tentative="1">
      <w:start w:val="1"/>
      <w:numFmt w:val="lowerLetter"/>
      <w:lvlText w:val="%2."/>
      <w:lvlJc w:val="left"/>
      <w:pPr>
        <w:ind w:left="1002" w:hanging="360"/>
      </w:pPr>
    </w:lvl>
    <w:lvl w:ilvl="2" w:tplc="040C001B" w:tentative="1">
      <w:start w:val="1"/>
      <w:numFmt w:val="lowerRoman"/>
      <w:lvlText w:val="%3."/>
      <w:lvlJc w:val="right"/>
      <w:pPr>
        <w:ind w:left="1722" w:hanging="180"/>
      </w:pPr>
    </w:lvl>
    <w:lvl w:ilvl="3" w:tplc="040C000F" w:tentative="1">
      <w:start w:val="1"/>
      <w:numFmt w:val="decimal"/>
      <w:lvlText w:val="%4."/>
      <w:lvlJc w:val="left"/>
      <w:pPr>
        <w:ind w:left="2442" w:hanging="360"/>
      </w:pPr>
    </w:lvl>
    <w:lvl w:ilvl="4" w:tplc="040C0019" w:tentative="1">
      <w:start w:val="1"/>
      <w:numFmt w:val="lowerLetter"/>
      <w:lvlText w:val="%5."/>
      <w:lvlJc w:val="left"/>
      <w:pPr>
        <w:ind w:left="3162" w:hanging="360"/>
      </w:pPr>
    </w:lvl>
    <w:lvl w:ilvl="5" w:tplc="040C001B" w:tentative="1">
      <w:start w:val="1"/>
      <w:numFmt w:val="lowerRoman"/>
      <w:lvlText w:val="%6."/>
      <w:lvlJc w:val="right"/>
      <w:pPr>
        <w:ind w:left="3882" w:hanging="180"/>
      </w:pPr>
    </w:lvl>
    <w:lvl w:ilvl="6" w:tplc="040C000F" w:tentative="1">
      <w:start w:val="1"/>
      <w:numFmt w:val="decimal"/>
      <w:lvlText w:val="%7."/>
      <w:lvlJc w:val="left"/>
      <w:pPr>
        <w:ind w:left="4602" w:hanging="360"/>
      </w:pPr>
    </w:lvl>
    <w:lvl w:ilvl="7" w:tplc="040C0019" w:tentative="1">
      <w:start w:val="1"/>
      <w:numFmt w:val="lowerLetter"/>
      <w:lvlText w:val="%8."/>
      <w:lvlJc w:val="left"/>
      <w:pPr>
        <w:ind w:left="5322" w:hanging="360"/>
      </w:pPr>
    </w:lvl>
    <w:lvl w:ilvl="8" w:tplc="040C001B" w:tentative="1">
      <w:start w:val="1"/>
      <w:numFmt w:val="lowerRoman"/>
      <w:lvlText w:val="%9."/>
      <w:lvlJc w:val="right"/>
      <w:pPr>
        <w:ind w:left="6042" w:hanging="180"/>
      </w:pPr>
    </w:lvl>
  </w:abstractNum>
  <w:abstractNum w:abstractNumId="25" w15:restartNumberingAfterBreak="0">
    <w:nsid w:val="70B825E5"/>
    <w:multiLevelType w:val="hybridMultilevel"/>
    <w:tmpl w:val="37CAD2C6"/>
    <w:lvl w:ilvl="0" w:tplc="A0F8B6DC">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72CF49F6"/>
    <w:multiLevelType w:val="hybridMultilevel"/>
    <w:tmpl w:val="5EE602A6"/>
    <w:lvl w:ilvl="0" w:tplc="F01874D0">
      <w:start w:val="1"/>
      <w:numFmt w:val="decimal"/>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3EF6CBD"/>
    <w:multiLevelType w:val="hybridMultilevel"/>
    <w:tmpl w:val="6A0A61E6"/>
    <w:lvl w:ilvl="0" w:tplc="51CC8D7C">
      <w:start w:val="1"/>
      <w:numFmt w:val="decimal"/>
      <w:lvlText w:val="%1."/>
      <w:lvlJc w:val="left"/>
      <w:pPr>
        <w:ind w:left="483" w:hanging="360"/>
      </w:pPr>
      <w:rPr>
        <w:rFonts w:hint="default"/>
      </w:rPr>
    </w:lvl>
    <w:lvl w:ilvl="1" w:tplc="040C0019" w:tentative="1">
      <w:start w:val="1"/>
      <w:numFmt w:val="lowerLetter"/>
      <w:lvlText w:val="%2."/>
      <w:lvlJc w:val="left"/>
      <w:pPr>
        <w:ind w:left="1203" w:hanging="360"/>
      </w:pPr>
    </w:lvl>
    <w:lvl w:ilvl="2" w:tplc="040C001B" w:tentative="1">
      <w:start w:val="1"/>
      <w:numFmt w:val="lowerRoman"/>
      <w:lvlText w:val="%3."/>
      <w:lvlJc w:val="right"/>
      <w:pPr>
        <w:ind w:left="1923" w:hanging="180"/>
      </w:pPr>
    </w:lvl>
    <w:lvl w:ilvl="3" w:tplc="040C000F" w:tentative="1">
      <w:start w:val="1"/>
      <w:numFmt w:val="decimal"/>
      <w:lvlText w:val="%4."/>
      <w:lvlJc w:val="left"/>
      <w:pPr>
        <w:ind w:left="2643" w:hanging="360"/>
      </w:pPr>
    </w:lvl>
    <w:lvl w:ilvl="4" w:tplc="040C0019" w:tentative="1">
      <w:start w:val="1"/>
      <w:numFmt w:val="lowerLetter"/>
      <w:lvlText w:val="%5."/>
      <w:lvlJc w:val="left"/>
      <w:pPr>
        <w:ind w:left="3363" w:hanging="360"/>
      </w:pPr>
    </w:lvl>
    <w:lvl w:ilvl="5" w:tplc="040C001B" w:tentative="1">
      <w:start w:val="1"/>
      <w:numFmt w:val="lowerRoman"/>
      <w:lvlText w:val="%6."/>
      <w:lvlJc w:val="right"/>
      <w:pPr>
        <w:ind w:left="4083" w:hanging="180"/>
      </w:pPr>
    </w:lvl>
    <w:lvl w:ilvl="6" w:tplc="040C000F" w:tentative="1">
      <w:start w:val="1"/>
      <w:numFmt w:val="decimal"/>
      <w:lvlText w:val="%7."/>
      <w:lvlJc w:val="left"/>
      <w:pPr>
        <w:ind w:left="4803" w:hanging="360"/>
      </w:pPr>
    </w:lvl>
    <w:lvl w:ilvl="7" w:tplc="040C0019" w:tentative="1">
      <w:start w:val="1"/>
      <w:numFmt w:val="lowerLetter"/>
      <w:lvlText w:val="%8."/>
      <w:lvlJc w:val="left"/>
      <w:pPr>
        <w:ind w:left="5523" w:hanging="360"/>
      </w:pPr>
    </w:lvl>
    <w:lvl w:ilvl="8" w:tplc="040C001B" w:tentative="1">
      <w:start w:val="1"/>
      <w:numFmt w:val="lowerRoman"/>
      <w:lvlText w:val="%9."/>
      <w:lvlJc w:val="right"/>
      <w:pPr>
        <w:ind w:left="6243" w:hanging="180"/>
      </w:pPr>
    </w:lvl>
  </w:abstractNum>
  <w:abstractNum w:abstractNumId="28" w15:restartNumberingAfterBreak="0">
    <w:nsid w:val="7CC3279F"/>
    <w:multiLevelType w:val="hybridMultilevel"/>
    <w:tmpl w:val="D4A094C0"/>
    <w:lvl w:ilvl="0" w:tplc="2B2CC5E0">
      <w:start w:val="1"/>
      <w:numFmt w:val="decimal"/>
      <w:lvlText w:val="(%1)"/>
      <w:lvlJc w:val="left"/>
      <w:pPr>
        <w:ind w:left="-491" w:hanging="360"/>
      </w:pPr>
      <w:rPr>
        <w:rFonts w:hint="default"/>
      </w:rPr>
    </w:lvl>
    <w:lvl w:ilvl="1" w:tplc="040C0019" w:tentative="1">
      <w:start w:val="1"/>
      <w:numFmt w:val="lowerLetter"/>
      <w:lvlText w:val="%2."/>
      <w:lvlJc w:val="left"/>
      <w:pPr>
        <w:ind w:left="229" w:hanging="360"/>
      </w:pPr>
    </w:lvl>
    <w:lvl w:ilvl="2" w:tplc="040C001B" w:tentative="1">
      <w:start w:val="1"/>
      <w:numFmt w:val="lowerRoman"/>
      <w:lvlText w:val="%3."/>
      <w:lvlJc w:val="right"/>
      <w:pPr>
        <w:ind w:left="949" w:hanging="180"/>
      </w:pPr>
    </w:lvl>
    <w:lvl w:ilvl="3" w:tplc="040C000F" w:tentative="1">
      <w:start w:val="1"/>
      <w:numFmt w:val="decimal"/>
      <w:lvlText w:val="%4."/>
      <w:lvlJc w:val="left"/>
      <w:pPr>
        <w:ind w:left="1669" w:hanging="360"/>
      </w:pPr>
    </w:lvl>
    <w:lvl w:ilvl="4" w:tplc="040C0019" w:tentative="1">
      <w:start w:val="1"/>
      <w:numFmt w:val="lowerLetter"/>
      <w:lvlText w:val="%5."/>
      <w:lvlJc w:val="left"/>
      <w:pPr>
        <w:ind w:left="2389" w:hanging="360"/>
      </w:pPr>
    </w:lvl>
    <w:lvl w:ilvl="5" w:tplc="040C001B" w:tentative="1">
      <w:start w:val="1"/>
      <w:numFmt w:val="lowerRoman"/>
      <w:lvlText w:val="%6."/>
      <w:lvlJc w:val="right"/>
      <w:pPr>
        <w:ind w:left="3109" w:hanging="180"/>
      </w:pPr>
    </w:lvl>
    <w:lvl w:ilvl="6" w:tplc="040C000F" w:tentative="1">
      <w:start w:val="1"/>
      <w:numFmt w:val="decimal"/>
      <w:lvlText w:val="%7."/>
      <w:lvlJc w:val="left"/>
      <w:pPr>
        <w:ind w:left="3829" w:hanging="360"/>
      </w:pPr>
    </w:lvl>
    <w:lvl w:ilvl="7" w:tplc="040C0019" w:tentative="1">
      <w:start w:val="1"/>
      <w:numFmt w:val="lowerLetter"/>
      <w:lvlText w:val="%8."/>
      <w:lvlJc w:val="left"/>
      <w:pPr>
        <w:ind w:left="4549" w:hanging="360"/>
      </w:pPr>
    </w:lvl>
    <w:lvl w:ilvl="8" w:tplc="040C001B" w:tentative="1">
      <w:start w:val="1"/>
      <w:numFmt w:val="lowerRoman"/>
      <w:lvlText w:val="%9."/>
      <w:lvlJc w:val="right"/>
      <w:pPr>
        <w:ind w:left="5269" w:hanging="180"/>
      </w:pPr>
    </w:lvl>
  </w:abstractNum>
  <w:abstractNum w:abstractNumId="29" w15:restartNumberingAfterBreak="0">
    <w:nsid w:val="7EF5431A"/>
    <w:multiLevelType w:val="hybridMultilevel"/>
    <w:tmpl w:val="E18E9276"/>
    <w:lvl w:ilvl="0" w:tplc="80408758">
      <w:start w:val="1"/>
      <w:numFmt w:val="decimal"/>
      <w:lvlText w:val="%1."/>
      <w:lvlJc w:val="left"/>
      <w:pPr>
        <w:ind w:left="496" w:hanging="360"/>
      </w:pPr>
      <w:rPr>
        <w:rFonts w:hint="default"/>
        <w:b/>
      </w:rPr>
    </w:lvl>
    <w:lvl w:ilvl="1" w:tplc="040C0019" w:tentative="1">
      <w:start w:val="1"/>
      <w:numFmt w:val="lowerLetter"/>
      <w:lvlText w:val="%2."/>
      <w:lvlJc w:val="left"/>
      <w:pPr>
        <w:ind w:left="1216" w:hanging="360"/>
      </w:pPr>
    </w:lvl>
    <w:lvl w:ilvl="2" w:tplc="040C001B" w:tentative="1">
      <w:start w:val="1"/>
      <w:numFmt w:val="lowerRoman"/>
      <w:lvlText w:val="%3."/>
      <w:lvlJc w:val="right"/>
      <w:pPr>
        <w:ind w:left="1936" w:hanging="180"/>
      </w:pPr>
    </w:lvl>
    <w:lvl w:ilvl="3" w:tplc="040C000F" w:tentative="1">
      <w:start w:val="1"/>
      <w:numFmt w:val="decimal"/>
      <w:lvlText w:val="%4."/>
      <w:lvlJc w:val="left"/>
      <w:pPr>
        <w:ind w:left="2656" w:hanging="360"/>
      </w:pPr>
    </w:lvl>
    <w:lvl w:ilvl="4" w:tplc="040C0019" w:tentative="1">
      <w:start w:val="1"/>
      <w:numFmt w:val="lowerLetter"/>
      <w:lvlText w:val="%5."/>
      <w:lvlJc w:val="left"/>
      <w:pPr>
        <w:ind w:left="3376" w:hanging="360"/>
      </w:pPr>
    </w:lvl>
    <w:lvl w:ilvl="5" w:tplc="040C001B" w:tentative="1">
      <w:start w:val="1"/>
      <w:numFmt w:val="lowerRoman"/>
      <w:lvlText w:val="%6."/>
      <w:lvlJc w:val="right"/>
      <w:pPr>
        <w:ind w:left="4096" w:hanging="180"/>
      </w:pPr>
    </w:lvl>
    <w:lvl w:ilvl="6" w:tplc="040C000F" w:tentative="1">
      <w:start w:val="1"/>
      <w:numFmt w:val="decimal"/>
      <w:lvlText w:val="%7."/>
      <w:lvlJc w:val="left"/>
      <w:pPr>
        <w:ind w:left="4816" w:hanging="360"/>
      </w:pPr>
    </w:lvl>
    <w:lvl w:ilvl="7" w:tplc="040C0019" w:tentative="1">
      <w:start w:val="1"/>
      <w:numFmt w:val="lowerLetter"/>
      <w:lvlText w:val="%8."/>
      <w:lvlJc w:val="left"/>
      <w:pPr>
        <w:ind w:left="5536" w:hanging="360"/>
      </w:pPr>
    </w:lvl>
    <w:lvl w:ilvl="8" w:tplc="040C001B" w:tentative="1">
      <w:start w:val="1"/>
      <w:numFmt w:val="lowerRoman"/>
      <w:lvlText w:val="%9."/>
      <w:lvlJc w:val="right"/>
      <w:pPr>
        <w:ind w:left="6256" w:hanging="180"/>
      </w:pPr>
    </w:lvl>
  </w:abstractNum>
  <w:abstractNum w:abstractNumId="30" w15:restartNumberingAfterBreak="0">
    <w:nsid w:val="7F401B20"/>
    <w:multiLevelType w:val="multilevel"/>
    <w:tmpl w:val="0A0820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0239437">
    <w:abstractNumId w:val="30"/>
  </w:num>
  <w:num w:numId="2" w16cid:durableId="36854269">
    <w:abstractNumId w:val="6"/>
  </w:num>
  <w:num w:numId="3" w16cid:durableId="74716579">
    <w:abstractNumId w:val="22"/>
  </w:num>
  <w:num w:numId="4" w16cid:durableId="1294599216">
    <w:abstractNumId w:val="9"/>
  </w:num>
  <w:num w:numId="5" w16cid:durableId="1198817011">
    <w:abstractNumId w:val="13"/>
  </w:num>
  <w:num w:numId="6" w16cid:durableId="129565062">
    <w:abstractNumId w:val="17"/>
  </w:num>
  <w:num w:numId="7" w16cid:durableId="267124847">
    <w:abstractNumId w:val="19"/>
  </w:num>
  <w:num w:numId="8" w16cid:durableId="1461264596">
    <w:abstractNumId w:val="24"/>
  </w:num>
  <w:num w:numId="9" w16cid:durableId="744570057">
    <w:abstractNumId w:val="18"/>
  </w:num>
  <w:num w:numId="10" w16cid:durableId="996231947">
    <w:abstractNumId w:val="0"/>
  </w:num>
  <w:num w:numId="11" w16cid:durableId="609748062">
    <w:abstractNumId w:val="15"/>
  </w:num>
  <w:num w:numId="12" w16cid:durableId="774713273">
    <w:abstractNumId w:val="10"/>
  </w:num>
  <w:num w:numId="13" w16cid:durableId="113445354">
    <w:abstractNumId w:val="25"/>
  </w:num>
  <w:num w:numId="14" w16cid:durableId="296105192">
    <w:abstractNumId w:val="23"/>
  </w:num>
  <w:num w:numId="15" w16cid:durableId="1495951040">
    <w:abstractNumId w:val="4"/>
  </w:num>
  <w:num w:numId="16" w16cid:durableId="561252892">
    <w:abstractNumId w:val="5"/>
  </w:num>
  <w:num w:numId="17" w16cid:durableId="307630337">
    <w:abstractNumId w:val="8"/>
  </w:num>
  <w:num w:numId="18" w16cid:durableId="347870882">
    <w:abstractNumId w:val="3"/>
  </w:num>
  <w:num w:numId="19" w16cid:durableId="1989282976">
    <w:abstractNumId w:val="28"/>
  </w:num>
  <w:num w:numId="20" w16cid:durableId="162160868">
    <w:abstractNumId w:val="26"/>
  </w:num>
  <w:num w:numId="21" w16cid:durableId="12980289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570997">
    <w:abstractNumId w:val="12"/>
  </w:num>
  <w:num w:numId="23" w16cid:durableId="758715765">
    <w:abstractNumId w:val="7"/>
  </w:num>
  <w:num w:numId="24" w16cid:durableId="1786652168">
    <w:abstractNumId w:val="16"/>
  </w:num>
  <w:num w:numId="25" w16cid:durableId="1101218092">
    <w:abstractNumId w:val="20"/>
  </w:num>
  <w:num w:numId="26" w16cid:durableId="2086951990">
    <w:abstractNumId w:val="2"/>
  </w:num>
  <w:num w:numId="27" w16cid:durableId="1080249461">
    <w:abstractNumId w:val="29"/>
  </w:num>
  <w:num w:numId="28" w16cid:durableId="2087262268">
    <w:abstractNumId w:val="21"/>
  </w:num>
  <w:num w:numId="29" w16cid:durableId="1803959718">
    <w:abstractNumId w:val="27"/>
  </w:num>
  <w:num w:numId="30" w16cid:durableId="1369255095">
    <w:abstractNumId w:val="11"/>
  </w:num>
  <w:num w:numId="31" w16cid:durableId="637151680">
    <w:abstractNumId w:val="1"/>
  </w:num>
  <w:num w:numId="32" w16cid:durableId="16774892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11189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96F"/>
    <w:rsid w:val="00002157"/>
    <w:rsid w:val="00003C6B"/>
    <w:rsid w:val="000166CD"/>
    <w:rsid w:val="000221B9"/>
    <w:rsid w:val="0003071D"/>
    <w:rsid w:val="0004064A"/>
    <w:rsid w:val="000444CC"/>
    <w:rsid w:val="0004581B"/>
    <w:rsid w:val="000541A6"/>
    <w:rsid w:val="00056EDC"/>
    <w:rsid w:val="00066748"/>
    <w:rsid w:val="00067500"/>
    <w:rsid w:val="00071564"/>
    <w:rsid w:val="00081AAC"/>
    <w:rsid w:val="0008426F"/>
    <w:rsid w:val="00092CD1"/>
    <w:rsid w:val="00092F85"/>
    <w:rsid w:val="000942CA"/>
    <w:rsid w:val="00094863"/>
    <w:rsid w:val="000A3041"/>
    <w:rsid w:val="000A3121"/>
    <w:rsid w:val="000A466D"/>
    <w:rsid w:val="000A6ED1"/>
    <w:rsid w:val="000A7BC5"/>
    <w:rsid w:val="000B295A"/>
    <w:rsid w:val="000B4E3A"/>
    <w:rsid w:val="000B6BF2"/>
    <w:rsid w:val="000C2949"/>
    <w:rsid w:val="000D02D4"/>
    <w:rsid w:val="000D0950"/>
    <w:rsid w:val="000D0EDE"/>
    <w:rsid w:val="000D1307"/>
    <w:rsid w:val="000D4487"/>
    <w:rsid w:val="000E3CBF"/>
    <w:rsid w:val="000E4708"/>
    <w:rsid w:val="000F0C7B"/>
    <w:rsid w:val="000F0E37"/>
    <w:rsid w:val="000F595C"/>
    <w:rsid w:val="000F753E"/>
    <w:rsid w:val="0010030E"/>
    <w:rsid w:val="00105895"/>
    <w:rsid w:val="001062E8"/>
    <w:rsid w:val="00115BE2"/>
    <w:rsid w:val="00117F19"/>
    <w:rsid w:val="00120926"/>
    <w:rsid w:val="00124673"/>
    <w:rsid w:val="0012519E"/>
    <w:rsid w:val="001251F1"/>
    <w:rsid w:val="0012678A"/>
    <w:rsid w:val="00135E4E"/>
    <w:rsid w:val="001372F9"/>
    <w:rsid w:val="00140197"/>
    <w:rsid w:val="00141B57"/>
    <w:rsid w:val="0014279F"/>
    <w:rsid w:val="00147F2E"/>
    <w:rsid w:val="00156208"/>
    <w:rsid w:val="00162023"/>
    <w:rsid w:val="0016322B"/>
    <w:rsid w:val="001641EE"/>
    <w:rsid w:val="001662BB"/>
    <w:rsid w:val="00167B19"/>
    <w:rsid w:val="0017276F"/>
    <w:rsid w:val="00174018"/>
    <w:rsid w:val="00177F64"/>
    <w:rsid w:val="00190DA8"/>
    <w:rsid w:val="0019363B"/>
    <w:rsid w:val="0019599C"/>
    <w:rsid w:val="00196B2C"/>
    <w:rsid w:val="001A0970"/>
    <w:rsid w:val="001A2C4F"/>
    <w:rsid w:val="001A3DC1"/>
    <w:rsid w:val="001A6778"/>
    <w:rsid w:val="001B0ECE"/>
    <w:rsid w:val="001B4729"/>
    <w:rsid w:val="001B5097"/>
    <w:rsid w:val="001C16F9"/>
    <w:rsid w:val="001C2D0A"/>
    <w:rsid w:val="001C73E9"/>
    <w:rsid w:val="001C7DBF"/>
    <w:rsid w:val="001E41EB"/>
    <w:rsid w:val="001F5C2D"/>
    <w:rsid w:val="002019B9"/>
    <w:rsid w:val="00202DC4"/>
    <w:rsid w:val="00206502"/>
    <w:rsid w:val="00206E07"/>
    <w:rsid w:val="0022484C"/>
    <w:rsid w:val="002249DC"/>
    <w:rsid w:val="00225B31"/>
    <w:rsid w:val="002268FF"/>
    <w:rsid w:val="00227D12"/>
    <w:rsid w:val="00245EED"/>
    <w:rsid w:val="00255C98"/>
    <w:rsid w:val="00257165"/>
    <w:rsid w:val="00273E8B"/>
    <w:rsid w:val="0027781E"/>
    <w:rsid w:val="00281A5A"/>
    <w:rsid w:val="0028266D"/>
    <w:rsid w:val="00285079"/>
    <w:rsid w:val="002A01E9"/>
    <w:rsid w:val="002A38CD"/>
    <w:rsid w:val="002A57B0"/>
    <w:rsid w:val="002A5C5E"/>
    <w:rsid w:val="002B250F"/>
    <w:rsid w:val="002B7181"/>
    <w:rsid w:val="002C17F0"/>
    <w:rsid w:val="002C1DBC"/>
    <w:rsid w:val="002C716B"/>
    <w:rsid w:val="002D30B6"/>
    <w:rsid w:val="002D37AC"/>
    <w:rsid w:val="002D64B8"/>
    <w:rsid w:val="002E0F9B"/>
    <w:rsid w:val="002E100E"/>
    <w:rsid w:val="002E37A5"/>
    <w:rsid w:val="002F0066"/>
    <w:rsid w:val="002F2A32"/>
    <w:rsid w:val="002F43E1"/>
    <w:rsid w:val="002F4EA2"/>
    <w:rsid w:val="002F710E"/>
    <w:rsid w:val="00307541"/>
    <w:rsid w:val="00307A46"/>
    <w:rsid w:val="00315604"/>
    <w:rsid w:val="003202D3"/>
    <w:rsid w:val="00321420"/>
    <w:rsid w:val="00322FAA"/>
    <w:rsid w:val="00344E13"/>
    <w:rsid w:val="0034582E"/>
    <w:rsid w:val="00347212"/>
    <w:rsid w:val="003565FB"/>
    <w:rsid w:val="0035691E"/>
    <w:rsid w:val="00357E04"/>
    <w:rsid w:val="00357FEC"/>
    <w:rsid w:val="0036292E"/>
    <w:rsid w:val="003700EA"/>
    <w:rsid w:val="003726A4"/>
    <w:rsid w:val="00372A40"/>
    <w:rsid w:val="00373CB4"/>
    <w:rsid w:val="00375D3C"/>
    <w:rsid w:val="00376637"/>
    <w:rsid w:val="0037729C"/>
    <w:rsid w:val="00385B1B"/>
    <w:rsid w:val="00387A37"/>
    <w:rsid w:val="003926F3"/>
    <w:rsid w:val="00396C11"/>
    <w:rsid w:val="003B1599"/>
    <w:rsid w:val="003B56CB"/>
    <w:rsid w:val="003B62A7"/>
    <w:rsid w:val="003C0C9D"/>
    <w:rsid w:val="003C18FB"/>
    <w:rsid w:val="003C2CDC"/>
    <w:rsid w:val="003C4FF4"/>
    <w:rsid w:val="003D1A62"/>
    <w:rsid w:val="003D4E71"/>
    <w:rsid w:val="003D714A"/>
    <w:rsid w:val="003F5030"/>
    <w:rsid w:val="003F58BF"/>
    <w:rsid w:val="003F7ACB"/>
    <w:rsid w:val="00407B7F"/>
    <w:rsid w:val="00410D60"/>
    <w:rsid w:val="004157A6"/>
    <w:rsid w:val="00422993"/>
    <w:rsid w:val="00423EF8"/>
    <w:rsid w:val="004462A5"/>
    <w:rsid w:val="00451525"/>
    <w:rsid w:val="00456BFF"/>
    <w:rsid w:val="004605E6"/>
    <w:rsid w:val="00460D62"/>
    <w:rsid w:val="0046196E"/>
    <w:rsid w:val="00463720"/>
    <w:rsid w:val="0046418A"/>
    <w:rsid w:val="004648C9"/>
    <w:rsid w:val="00473C6A"/>
    <w:rsid w:val="0048384C"/>
    <w:rsid w:val="00486C44"/>
    <w:rsid w:val="00494279"/>
    <w:rsid w:val="00496164"/>
    <w:rsid w:val="004A184C"/>
    <w:rsid w:val="004A1A57"/>
    <w:rsid w:val="004A34D3"/>
    <w:rsid w:val="004A39EB"/>
    <w:rsid w:val="004A5FEE"/>
    <w:rsid w:val="004A683E"/>
    <w:rsid w:val="004B2A1C"/>
    <w:rsid w:val="004B6E02"/>
    <w:rsid w:val="004D26E6"/>
    <w:rsid w:val="004D2F56"/>
    <w:rsid w:val="004D3BB5"/>
    <w:rsid w:val="004E3B9C"/>
    <w:rsid w:val="004E5B2F"/>
    <w:rsid w:val="004E6881"/>
    <w:rsid w:val="004F0524"/>
    <w:rsid w:val="004F6A1E"/>
    <w:rsid w:val="004F7EDF"/>
    <w:rsid w:val="00505F3D"/>
    <w:rsid w:val="0050602A"/>
    <w:rsid w:val="00511FC2"/>
    <w:rsid w:val="00513408"/>
    <w:rsid w:val="00513636"/>
    <w:rsid w:val="005176D7"/>
    <w:rsid w:val="005205E2"/>
    <w:rsid w:val="00530257"/>
    <w:rsid w:val="005322B6"/>
    <w:rsid w:val="00534794"/>
    <w:rsid w:val="00534B66"/>
    <w:rsid w:val="0053646F"/>
    <w:rsid w:val="0054138B"/>
    <w:rsid w:val="005465AF"/>
    <w:rsid w:val="0055278E"/>
    <w:rsid w:val="005553C0"/>
    <w:rsid w:val="00560E96"/>
    <w:rsid w:val="00564997"/>
    <w:rsid w:val="00566609"/>
    <w:rsid w:val="00567B7C"/>
    <w:rsid w:val="00575719"/>
    <w:rsid w:val="00580966"/>
    <w:rsid w:val="005838EC"/>
    <w:rsid w:val="00584030"/>
    <w:rsid w:val="00584867"/>
    <w:rsid w:val="0059136C"/>
    <w:rsid w:val="005967C3"/>
    <w:rsid w:val="0059705E"/>
    <w:rsid w:val="005B14AF"/>
    <w:rsid w:val="005C496F"/>
    <w:rsid w:val="005D148C"/>
    <w:rsid w:val="005D2548"/>
    <w:rsid w:val="005D645E"/>
    <w:rsid w:val="005E0243"/>
    <w:rsid w:val="005E574E"/>
    <w:rsid w:val="005E692F"/>
    <w:rsid w:val="005F5E4B"/>
    <w:rsid w:val="00605A8C"/>
    <w:rsid w:val="00613147"/>
    <w:rsid w:val="00614F83"/>
    <w:rsid w:val="00615BB9"/>
    <w:rsid w:val="00620E50"/>
    <w:rsid w:val="006226DC"/>
    <w:rsid w:val="00624FAF"/>
    <w:rsid w:val="006259E4"/>
    <w:rsid w:val="006353A2"/>
    <w:rsid w:val="00642AFE"/>
    <w:rsid w:val="00645898"/>
    <w:rsid w:val="006519EB"/>
    <w:rsid w:val="00655FFF"/>
    <w:rsid w:val="006602DE"/>
    <w:rsid w:val="00662787"/>
    <w:rsid w:val="00663367"/>
    <w:rsid w:val="00663B13"/>
    <w:rsid w:val="00664848"/>
    <w:rsid w:val="00670A74"/>
    <w:rsid w:val="00670B11"/>
    <w:rsid w:val="00677CD7"/>
    <w:rsid w:val="00685AC6"/>
    <w:rsid w:val="00687163"/>
    <w:rsid w:val="006909FA"/>
    <w:rsid w:val="00690AB2"/>
    <w:rsid w:val="006957C5"/>
    <w:rsid w:val="0069638E"/>
    <w:rsid w:val="006977DB"/>
    <w:rsid w:val="006B0453"/>
    <w:rsid w:val="006B2F3B"/>
    <w:rsid w:val="006C68E4"/>
    <w:rsid w:val="006E23C4"/>
    <w:rsid w:val="006F4DB0"/>
    <w:rsid w:val="00700D8D"/>
    <w:rsid w:val="0070454A"/>
    <w:rsid w:val="00707188"/>
    <w:rsid w:val="00707CEB"/>
    <w:rsid w:val="0071003F"/>
    <w:rsid w:val="007105D5"/>
    <w:rsid w:val="00721710"/>
    <w:rsid w:val="0072190E"/>
    <w:rsid w:val="007238CC"/>
    <w:rsid w:val="00731762"/>
    <w:rsid w:val="00732F8A"/>
    <w:rsid w:val="0074193D"/>
    <w:rsid w:val="00760FB1"/>
    <w:rsid w:val="0077314B"/>
    <w:rsid w:val="00776581"/>
    <w:rsid w:val="00780D56"/>
    <w:rsid w:val="007818E4"/>
    <w:rsid w:val="00781F06"/>
    <w:rsid w:val="00787911"/>
    <w:rsid w:val="0078793E"/>
    <w:rsid w:val="00797525"/>
    <w:rsid w:val="007979EE"/>
    <w:rsid w:val="007A21C6"/>
    <w:rsid w:val="007B0492"/>
    <w:rsid w:val="007B3509"/>
    <w:rsid w:val="007C5FE6"/>
    <w:rsid w:val="007C64C6"/>
    <w:rsid w:val="007C6845"/>
    <w:rsid w:val="007D3F54"/>
    <w:rsid w:val="007D45A8"/>
    <w:rsid w:val="007E6F36"/>
    <w:rsid w:val="007F144D"/>
    <w:rsid w:val="00803D93"/>
    <w:rsid w:val="008047E1"/>
    <w:rsid w:val="008130DD"/>
    <w:rsid w:val="00816868"/>
    <w:rsid w:val="00816C32"/>
    <w:rsid w:val="00822CB5"/>
    <w:rsid w:val="00823EAF"/>
    <w:rsid w:val="00824A15"/>
    <w:rsid w:val="00824FCB"/>
    <w:rsid w:val="00831E35"/>
    <w:rsid w:val="008321A9"/>
    <w:rsid w:val="00833F68"/>
    <w:rsid w:val="00845CA5"/>
    <w:rsid w:val="00847058"/>
    <w:rsid w:val="0085061D"/>
    <w:rsid w:val="00854210"/>
    <w:rsid w:val="00854606"/>
    <w:rsid w:val="008552CF"/>
    <w:rsid w:val="0085579F"/>
    <w:rsid w:val="008605D2"/>
    <w:rsid w:val="00871DBA"/>
    <w:rsid w:val="00873DE4"/>
    <w:rsid w:val="0087611B"/>
    <w:rsid w:val="00880DE3"/>
    <w:rsid w:val="00881794"/>
    <w:rsid w:val="00882702"/>
    <w:rsid w:val="00885A77"/>
    <w:rsid w:val="008908E0"/>
    <w:rsid w:val="00891372"/>
    <w:rsid w:val="00891710"/>
    <w:rsid w:val="00893151"/>
    <w:rsid w:val="00893DAA"/>
    <w:rsid w:val="008946EF"/>
    <w:rsid w:val="00897A06"/>
    <w:rsid w:val="008A06F0"/>
    <w:rsid w:val="008A4F0C"/>
    <w:rsid w:val="008B09E0"/>
    <w:rsid w:val="008B0BDE"/>
    <w:rsid w:val="008B1276"/>
    <w:rsid w:val="008B2C55"/>
    <w:rsid w:val="008B50C6"/>
    <w:rsid w:val="008B6850"/>
    <w:rsid w:val="008C01DA"/>
    <w:rsid w:val="008C4913"/>
    <w:rsid w:val="008C6585"/>
    <w:rsid w:val="008D49B1"/>
    <w:rsid w:val="008D5740"/>
    <w:rsid w:val="008E0FD0"/>
    <w:rsid w:val="009015C1"/>
    <w:rsid w:val="009029D9"/>
    <w:rsid w:val="00910232"/>
    <w:rsid w:val="00912AA5"/>
    <w:rsid w:val="00914C05"/>
    <w:rsid w:val="00914D86"/>
    <w:rsid w:val="00921279"/>
    <w:rsid w:val="009266A5"/>
    <w:rsid w:val="009320C6"/>
    <w:rsid w:val="00935EB2"/>
    <w:rsid w:val="00936722"/>
    <w:rsid w:val="00936729"/>
    <w:rsid w:val="00936ABB"/>
    <w:rsid w:val="0094435F"/>
    <w:rsid w:val="009445FF"/>
    <w:rsid w:val="00950FAB"/>
    <w:rsid w:val="00952067"/>
    <w:rsid w:val="00953736"/>
    <w:rsid w:val="009572E1"/>
    <w:rsid w:val="009609D9"/>
    <w:rsid w:val="00970B0C"/>
    <w:rsid w:val="00975C33"/>
    <w:rsid w:val="00975F72"/>
    <w:rsid w:val="009823A6"/>
    <w:rsid w:val="009831AB"/>
    <w:rsid w:val="00985262"/>
    <w:rsid w:val="00985934"/>
    <w:rsid w:val="00990A97"/>
    <w:rsid w:val="00995A9F"/>
    <w:rsid w:val="009A1360"/>
    <w:rsid w:val="009A376E"/>
    <w:rsid w:val="009A392D"/>
    <w:rsid w:val="009A41E5"/>
    <w:rsid w:val="009B1A9E"/>
    <w:rsid w:val="009B1B40"/>
    <w:rsid w:val="009B21AE"/>
    <w:rsid w:val="009B3427"/>
    <w:rsid w:val="009B3C3E"/>
    <w:rsid w:val="009C1745"/>
    <w:rsid w:val="009D095D"/>
    <w:rsid w:val="009E1E36"/>
    <w:rsid w:val="009E2E0D"/>
    <w:rsid w:val="009E4249"/>
    <w:rsid w:val="009F29F9"/>
    <w:rsid w:val="009F6F47"/>
    <w:rsid w:val="00A17AD5"/>
    <w:rsid w:val="00A24C6F"/>
    <w:rsid w:val="00A24F1E"/>
    <w:rsid w:val="00A27697"/>
    <w:rsid w:val="00A33012"/>
    <w:rsid w:val="00A40BED"/>
    <w:rsid w:val="00A42431"/>
    <w:rsid w:val="00A424D4"/>
    <w:rsid w:val="00A44A4D"/>
    <w:rsid w:val="00A47088"/>
    <w:rsid w:val="00A47163"/>
    <w:rsid w:val="00A508BA"/>
    <w:rsid w:val="00A51192"/>
    <w:rsid w:val="00A60113"/>
    <w:rsid w:val="00A61277"/>
    <w:rsid w:val="00A62A30"/>
    <w:rsid w:val="00A70F66"/>
    <w:rsid w:val="00A759E1"/>
    <w:rsid w:val="00A825F6"/>
    <w:rsid w:val="00A95EDC"/>
    <w:rsid w:val="00A96D26"/>
    <w:rsid w:val="00AA2D49"/>
    <w:rsid w:val="00AB2836"/>
    <w:rsid w:val="00AB6DD7"/>
    <w:rsid w:val="00AC0767"/>
    <w:rsid w:val="00AC2CE6"/>
    <w:rsid w:val="00AC511A"/>
    <w:rsid w:val="00AC610B"/>
    <w:rsid w:val="00AD6EA1"/>
    <w:rsid w:val="00AE6F9F"/>
    <w:rsid w:val="00AE75E6"/>
    <w:rsid w:val="00AF2A70"/>
    <w:rsid w:val="00AF5374"/>
    <w:rsid w:val="00AF721A"/>
    <w:rsid w:val="00B01F9B"/>
    <w:rsid w:val="00B02745"/>
    <w:rsid w:val="00B03339"/>
    <w:rsid w:val="00B0446D"/>
    <w:rsid w:val="00B06404"/>
    <w:rsid w:val="00B141B8"/>
    <w:rsid w:val="00B323BA"/>
    <w:rsid w:val="00B35716"/>
    <w:rsid w:val="00B411FC"/>
    <w:rsid w:val="00B412DC"/>
    <w:rsid w:val="00B42428"/>
    <w:rsid w:val="00B46410"/>
    <w:rsid w:val="00B54FB8"/>
    <w:rsid w:val="00B56F56"/>
    <w:rsid w:val="00B70174"/>
    <w:rsid w:val="00B70373"/>
    <w:rsid w:val="00B70E8A"/>
    <w:rsid w:val="00B73404"/>
    <w:rsid w:val="00B74528"/>
    <w:rsid w:val="00B74749"/>
    <w:rsid w:val="00B74ED0"/>
    <w:rsid w:val="00B7688D"/>
    <w:rsid w:val="00B76B09"/>
    <w:rsid w:val="00B77B5C"/>
    <w:rsid w:val="00B77CAE"/>
    <w:rsid w:val="00B81C38"/>
    <w:rsid w:val="00B82D50"/>
    <w:rsid w:val="00B83C05"/>
    <w:rsid w:val="00B83DCB"/>
    <w:rsid w:val="00B85AF0"/>
    <w:rsid w:val="00B8691C"/>
    <w:rsid w:val="00B93E11"/>
    <w:rsid w:val="00BA498E"/>
    <w:rsid w:val="00BA4B24"/>
    <w:rsid w:val="00BA4E5E"/>
    <w:rsid w:val="00BB0DFE"/>
    <w:rsid w:val="00BB2CBC"/>
    <w:rsid w:val="00BD1C03"/>
    <w:rsid w:val="00BD2F95"/>
    <w:rsid w:val="00BD72A6"/>
    <w:rsid w:val="00BE03C7"/>
    <w:rsid w:val="00BE4B9E"/>
    <w:rsid w:val="00C07245"/>
    <w:rsid w:val="00C10986"/>
    <w:rsid w:val="00C210A1"/>
    <w:rsid w:val="00C230F5"/>
    <w:rsid w:val="00C276DC"/>
    <w:rsid w:val="00C32871"/>
    <w:rsid w:val="00C351A9"/>
    <w:rsid w:val="00C351D8"/>
    <w:rsid w:val="00C4353D"/>
    <w:rsid w:val="00C44C0F"/>
    <w:rsid w:val="00C5313D"/>
    <w:rsid w:val="00C649D0"/>
    <w:rsid w:val="00C761EB"/>
    <w:rsid w:val="00C83155"/>
    <w:rsid w:val="00C86DB6"/>
    <w:rsid w:val="00C87A2A"/>
    <w:rsid w:val="00C87EF6"/>
    <w:rsid w:val="00C91FAB"/>
    <w:rsid w:val="00C92F36"/>
    <w:rsid w:val="00CA478F"/>
    <w:rsid w:val="00CA5801"/>
    <w:rsid w:val="00CA64DC"/>
    <w:rsid w:val="00CB7C3D"/>
    <w:rsid w:val="00CC06DC"/>
    <w:rsid w:val="00CC1911"/>
    <w:rsid w:val="00CC1992"/>
    <w:rsid w:val="00CC250D"/>
    <w:rsid w:val="00CC272B"/>
    <w:rsid w:val="00CD3AA4"/>
    <w:rsid w:val="00CD3EC7"/>
    <w:rsid w:val="00CD71DF"/>
    <w:rsid w:val="00CD77BD"/>
    <w:rsid w:val="00CE0D02"/>
    <w:rsid w:val="00CE1B15"/>
    <w:rsid w:val="00CE219B"/>
    <w:rsid w:val="00CE41DE"/>
    <w:rsid w:val="00CE58A3"/>
    <w:rsid w:val="00CF1EE7"/>
    <w:rsid w:val="00CF606A"/>
    <w:rsid w:val="00D023A9"/>
    <w:rsid w:val="00D03DF3"/>
    <w:rsid w:val="00D0651A"/>
    <w:rsid w:val="00D104FD"/>
    <w:rsid w:val="00D1103E"/>
    <w:rsid w:val="00D16BAE"/>
    <w:rsid w:val="00D3622B"/>
    <w:rsid w:val="00D37834"/>
    <w:rsid w:val="00D42F2E"/>
    <w:rsid w:val="00D43FBE"/>
    <w:rsid w:val="00D441DD"/>
    <w:rsid w:val="00D4533B"/>
    <w:rsid w:val="00D47618"/>
    <w:rsid w:val="00D47F69"/>
    <w:rsid w:val="00D5098D"/>
    <w:rsid w:val="00D668D2"/>
    <w:rsid w:val="00D7153D"/>
    <w:rsid w:val="00D76D14"/>
    <w:rsid w:val="00D8032B"/>
    <w:rsid w:val="00D83794"/>
    <w:rsid w:val="00D92681"/>
    <w:rsid w:val="00D92C8C"/>
    <w:rsid w:val="00D941BC"/>
    <w:rsid w:val="00D97F5C"/>
    <w:rsid w:val="00DA0982"/>
    <w:rsid w:val="00DA2AFE"/>
    <w:rsid w:val="00DA556A"/>
    <w:rsid w:val="00DA7E37"/>
    <w:rsid w:val="00DB7839"/>
    <w:rsid w:val="00DC258E"/>
    <w:rsid w:val="00DC6BA1"/>
    <w:rsid w:val="00DC73FA"/>
    <w:rsid w:val="00DD4407"/>
    <w:rsid w:val="00DD4A45"/>
    <w:rsid w:val="00DD54AD"/>
    <w:rsid w:val="00DD554F"/>
    <w:rsid w:val="00DE13B9"/>
    <w:rsid w:val="00DE17BC"/>
    <w:rsid w:val="00DF34BD"/>
    <w:rsid w:val="00DF5EA4"/>
    <w:rsid w:val="00DF7954"/>
    <w:rsid w:val="00E064FF"/>
    <w:rsid w:val="00E068BE"/>
    <w:rsid w:val="00E25EC8"/>
    <w:rsid w:val="00E2704F"/>
    <w:rsid w:val="00E31D06"/>
    <w:rsid w:val="00E36F45"/>
    <w:rsid w:val="00E40F36"/>
    <w:rsid w:val="00E426FD"/>
    <w:rsid w:val="00E50529"/>
    <w:rsid w:val="00E51ACB"/>
    <w:rsid w:val="00E52951"/>
    <w:rsid w:val="00E615BC"/>
    <w:rsid w:val="00E61E99"/>
    <w:rsid w:val="00E66C97"/>
    <w:rsid w:val="00E67705"/>
    <w:rsid w:val="00E73700"/>
    <w:rsid w:val="00E74827"/>
    <w:rsid w:val="00E76B1F"/>
    <w:rsid w:val="00E81041"/>
    <w:rsid w:val="00E8126F"/>
    <w:rsid w:val="00E84945"/>
    <w:rsid w:val="00E91E66"/>
    <w:rsid w:val="00E9552F"/>
    <w:rsid w:val="00E97358"/>
    <w:rsid w:val="00EA58F0"/>
    <w:rsid w:val="00EA701A"/>
    <w:rsid w:val="00EB4B40"/>
    <w:rsid w:val="00EB5330"/>
    <w:rsid w:val="00EB63FD"/>
    <w:rsid w:val="00EC3885"/>
    <w:rsid w:val="00EC3B30"/>
    <w:rsid w:val="00ED7DB4"/>
    <w:rsid w:val="00EF0B27"/>
    <w:rsid w:val="00EF55AF"/>
    <w:rsid w:val="00EF6F5F"/>
    <w:rsid w:val="00EF765D"/>
    <w:rsid w:val="00F01EFC"/>
    <w:rsid w:val="00F1192B"/>
    <w:rsid w:val="00F12180"/>
    <w:rsid w:val="00F1293C"/>
    <w:rsid w:val="00F24DB1"/>
    <w:rsid w:val="00F3282A"/>
    <w:rsid w:val="00F360E0"/>
    <w:rsid w:val="00F3729E"/>
    <w:rsid w:val="00F42490"/>
    <w:rsid w:val="00F44DAE"/>
    <w:rsid w:val="00F46470"/>
    <w:rsid w:val="00F46CF9"/>
    <w:rsid w:val="00F47636"/>
    <w:rsid w:val="00F47AEB"/>
    <w:rsid w:val="00F504AD"/>
    <w:rsid w:val="00F51DB0"/>
    <w:rsid w:val="00F530F5"/>
    <w:rsid w:val="00F56CE7"/>
    <w:rsid w:val="00F57D59"/>
    <w:rsid w:val="00F670F1"/>
    <w:rsid w:val="00F818EA"/>
    <w:rsid w:val="00F87DBF"/>
    <w:rsid w:val="00F9528C"/>
    <w:rsid w:val="00FA0780"/>
    <w:rsid w:val="00FA23BB"/>
    <w:rsid w:val="00FA26F3"/>
    <w:rsid w:val="00FB58CD"/>
    <w:rsid w:val="00FB6844"/>
    <w:rsid w:val="00FC483D"/>
    <w:rsid w:val="00FC64ED"/>
    <w:rsid w:val="00FD0AE6"/>
    <w:rsid w:val="00FD187C"/>
    <w:rsid w:val="00FD3244"/>
    <w:rsid w:val="00FD3B38"/>
    <w:rsid w:val="00FD4542"/>
    <w:rsid w:val="00FF1015"/>
    <w:rsid w:val="00FF1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98101FC"/>
  <w15:chartTrackingRefBased/>
  <w15:docId w15:val="{4E73202E-62E4-45FE-A204-BB39A17A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96F"/>
    <w:pPr>
      <w:widowControl w:val="0"/>
    </w:pPr>
  </w:style>
  <w:style w:type="paragraph" w:styleId="Titre1">
    <w:name w:val="heading 1"/>
    <w:basedOn w:val="Normal"/>
    <w:next w:val="Normal"/>
    <w:link w:val="Titre1Car"/>
    <w:autoRedefine/>
    <w:uiPriority w:val="9"/>
    <w:qFormat/>
    <w:rsid w:val="00881794"/>
    <w:pPr>
      <w:keepNext/>
      <w:widowControl/>
      <w:spacing w:before="120" w:after="120"/>
      <w:jc w:val="both"/>
      <w:outlineLvl w:val="0"/>
    </w:pPr>
    <w:rPr>
      <w:rFonts w:ascii="Arial" w:hAnsi="Arial"/>
      <w:b/>
      <w:caps/>
      <w:color w:val="1F497D"/>
      <w:kern w:val="28"/>
      <w:sz w:val="24"/>
      <w:szCs w:val="24"/>
      <w:lang w:val="x-none" w:eastAsia="x-none"/>
    </w:rPr>
  </w:style>
  <w:style w:type="paragraph" w:styleId="Titre2">
    <w:name w:val="heading 2"/>
    <w:basedOn w:val="Normal"/>
    <w:next w:val="Normal"/>
    <w:link w:val="Titre2Car"/>
    <w:qFormat/>
    <w:rsid w:val="00663367"/>
    <w:pPr>
      <w:keepNext/>
      <w:widowControl/>
      <w:spacing w:before="240" w:after="60"/>
      <w:outlineLvl w:val="1"/>
    </w:pPr>
    <w:rPr>
      <w:rFonts w:ascii="Arial" w:hAnsi="Arial"/>
      <w:b/>
      <w:bCs/>
      <w:i/>
      <w:iCs/>
      <w:smallCaps/>
      <w:sz w:val="22"/>
      <w:szCs w:val="28"/>
      <w:lang w:val="x-none" w:eastAsia="x-none"/>
    </w:rPr>
  </w:style>
  <w:style w:type="paragraph" w:styleId="Titre3">
    <w:name w:val="heading 3"/>
    <w:basedOn w:val="Normal"/>
    <w:next w:val="Normal"/>
    <w:link w:val="Titre3Car"/>
    <w:qFormat/>
    <w:rsid w:val="00663367"/>
    <w:pPr>
      <w:keepNext/>
      <w:widowControl/>
      <w:spacing w:before="120" w:after="120"/>
      <w:jc w:val="center"/>
      <w:outlineLvl w:val="2"/>
    </w:pPr>
    <w:rPr>
      <w:b/>
      <w:bCs/>
      <w:sz w:val="28"/>
      <w:szCs w:val="28"/>
      <w:lang w:val="x-none" w:eastAsia="x-none"/>
    </w:rPr>
  </w:style>
  <w:style w:type="paragraph" w:styleId="Titre4">
    <w:name w:val="heading 4"/>
    <w:basedOn w:val="Normal"/>
    <w:next w:val="Normal"/>
    <w:link w:val="Titre4Car"/>
    <w:qFormat/>
    <w:rsid w:val="00663367"/>
    <w:pPr>
      <w:keepNext/>
      <w:widowControl/>
      <w:pBdr>
        <w:top w:val="single" w:sz="6" w:space="1" w:color="auto"/>
        <w:left w:val="single" w:sz="6" w:space="1" w:color="auto"/>
        <w:bottom w:val="single" w:sz="6" w:space="1" w:color="auto"/>
        <w:right w:val="single" w:sz="6" w:space="1" w:color="auto"/>
      </w:pBdr>
      <w:jc w:val="both"/>
      <w:outlineLvl w:val="3"/>
    </w:pPr>
    <w:rPr>
      <w:b/>
      <w:bCs/>
      <w:sz w:val="28"/>
      <w:szCs w:val="28"/>
      <w:lang w:val="x-none" w:eastAsia="x-none"/>
    </w:rPr>
  </w:style>
  <w:style w:type="paragraph" w:styleId="Titre5">
    <w:name w:val="heading 5"/>
    <w:basedOn w:val="Normal"/>
    <w:next w:val="Normal"/>
    <w:link w:val="Titre5Car"/>
    <w:qFormat/>
    <w:rsid w:val="00663367"/>
    <w:pPr>
      <w:keepNext/>
      <w:widowControl/>
      <w:tabs>
        <w:tab w:val="left" w:pos="1560"/>
        <w:tab w:val="left" w:pos="8222"/>
      </w:tabs>
      <w:jc w:val="both"/>
      <w:outlineLvl w:val="4"/>
    </w:pPr>
    <w:rPr>
      <w:b/>
      <w:bCs/>
      <w:sz w:val="24"/>
      <w:szCs w:val="24"/>
      <w:lang w:val="x-none" w:eastAsia="x-none"/>
    </w:rPr>
  </w:style>
  <w:style w:type="paragraph" w:styleId="Titre6">
    <w:name w:val="heading 6"/>
    <w:basedOn w:val="Normal"/>
    <w:next w:val="Normal"/>
    <w:link w:val="Titre6Car"/>
    <w:qFormat/>
    <w:rsid w:val="00663367"/>
    <w:pPr>
      <w:keepNext/>
      <w:widowControl/>
      <w:tabs>
        <w:tab w:val="left" w:pos="5529"/>
      </w:tabs>
      <w:jc w:val="both"/>
      <w:outlineLvl w:val="5"/>
    </w:pPr>
    <w:rPr>
      <w:rFonts w:ascii="Tms Rmn" w:hAnsi="Tms Rmn"/>
      <w:b/>
      <w:bCs/>
      <w:sz w:val="26"/>
      <w:szCs w:val="26"/>
      <w:lang w:val="x-none" w:eastAsia="x-none"/>
    </w:rPr>
  </w:style>
  <w:style w:type="paragraph" w:styleId="Titre7">
    <w:name w:val="heading 7"/>
    <w:basedOn w:val="Normal"/>
    <w:next w:val="Normal"/>
    <w:link w:val="Titre7Car"/>
    <w:uiPriority w:val="9"/>
    <w:unhideWhenUsed/>
    <w:qFormat/>
    <w:rsid w:val="00663367"/>
    <w:pPr>
      <w:widowControl/>
      <w:spacing w:before="240" w:after="60"/>
      <w:jc w:val="both"/>
      <w:outlineLvl w:val="6"/>
    </w:pPr>
    <w:rPr>
      <w:rFonts w:ascii="Calibri" w:hAnsi="Calibri"/>
      <w:b/>
      <w:bCs/>
      <w:sz w:val="24"/>
      <w:szCs w:val="24"/>
      <w:lang w:val="x-none" w:eastAsia="x-none"/>
    </w:rPr>
  </w:style>
  <w:style w:type="paragraph" w:styleId="Titre8">
    <w:name w:val="heading 8"/>
    <w:basedOn w:val="Normal"/>
    <w:next w:val="Normal"/>
    <w:link w:val="Titre8Car"/>
    <w:unhideWhenUsed/>
    <w:qFormat/>
    <w:rsid w:val="00663367"/>
    <w:pPr>
      <w:widowControl/>
      <w:spacing w:before="240" w:after="60"/>
      <w:jc w:val="both"/>
      <w:outlineLvl w:val="7"/>
    </w:pPr>
    <w:rPr>
      <w:rFonts w:ascii="Calibri" w:hAnsi="Calibri"/>
      <w:b/>
      <w:bCs/>
      <w:i/>
      <w:iCs/>
      <w:sz w:val="24"/>
      <w:szCs w:val="24"/>
      <w:lang w:val="x-none" w:eastAsia="x-none"/>
    </w:rPr>
  </w:style>
  <w:style w:type="paragraph" w:styleId="Titre9">
    <w:name w:val="heading 9"/>
    <w:basedOn w:val="Normal"/>
    <w:next w:val="Normal"/>
    <w:link w:val="Titre9Car"/>
    <w:qFormat/>
    <w:rsid w:val="00663367"/>
    <w:pPr>
      <w:keepNext/>
      <w:widowControl/>
      <w:pBdr>
        <w:top w:val="single" w:sz="6" w:space="1" w:color="auto"/>
        <w:left w:val="single" w:sz="6" w:space="1" w:color="auto"/>
        <w:bottom w:val="single" w:sz="6" w:space="1" w:color="auto"/>
        <w:right w:val="single" w:sz="6" w:space="1" w:color="auto"/>
      </w:pBdr>
      <w:outlineLvl w:val="8"/>
    </w:pPr>
    <w:rPr>
      <w:rFonts w:ascii="Arial Rounded MT Bold" w:hAnsi="Arial Rounded MT Bold"/>
      <w:sz w:val="28"/>
      <w:szCs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81794"/>
    <w:rPr>
      <w:rFonts w:ascii="Arial" w:hAnsi="Arial"/>
      <w:b/>
      <w:caps/>
      <w:color w:val="1F497D"/>
      <w:kern w:val="28"/>
      <w:sz w:val="24"/>
      <w:szCs w:val="24"/>
    </w:rPr>
  </w:style>
  <w:style w:type="character" w:customStyle="1" w:styleId="Titre2Car">
    <w:name w:val="Titre 2 Car"/>
    <w:link w:val="Titre2"/>
    <w:rsid w:val="00663367"/>
    <w:rPr>
      <w:rFonts w:ascii="Arial" w:hAnsi="Arial"/>
      <w:b/>
      <w:bCs/>
      <w:i/>
      <w:iCs/>
      <w:smallCaps/>
      <w:sz w:val="22"/>
      <w:szCs w:val="28"/>
    </w:rPr>
  </w:style>
  <w:style w:type="character" w:customStyle="1" w:styleId="Titre3Car">
    <w:name w:val="Titre 3 Car"/>
    <w:link w:val="Titre3"/>
    <w:rsid w:val="00663367"/>
    <w:rPr>
      <w:b/>
      <w:bCs/>
      <w:sz w:val="28"/>
      <w:szCs w:val="28"/>
    </w:rPr>
  </w:style>
  <w:style w:type="character" w:customStyle="1" w:styleId="Titre4Car">
    <w:name w:val="Titre 4 Car"/>
    <w:link w:val="Titre4"/>
    <w:rsid w:val="00663367"/>
    <w:rPr>
      <w:rFonts w:cs="Arial"/>
      <w:b/>
      <w:bCs/>
      <w:sz w:val="28"/>
      <w:szCs w:val="28"/>
    </w:rPr>
  </w:style>
  <w:style w:type="character" w:customStyle="1" w:styleId="Titre5Car">
    <w:name w:val="Titre 5 Car"/>
    <w:link w:val="Titre5"/>
    <w:rsid w:val="00663367"/>
    <w:rPr>
      <w:b/>
      <w:bCs/>
      <w:sz w:val="24"/>
      <w:szCs w:val="24"/>
    </w:rPr>
  </w:style>
  <w:style w:type="character" w:customStyle="1" w:styleId="Titre6Car">
    <w:name w:val="Titre 6 Car"/>
    <w:link w:val="Titre6"/>
    <w:rsid w:val="00663367"/>
    <w:rPr>
      <w:rFonts w:ascii="Tms Rmn" w:hAnsi="Tms Rmn"/>
      <w:b/>
      <w:bCs/>
      <w:sz w:val="26"/>
      <w:szCs w:val="26"/>
    </w:rPr>
  </w:style>
  <w:style w:type="character" w:customStyle="1" w:styleId="Titre7Car">
    <w:name w:val="Titre 7 Car"/>
    <w:link w:val="Titre7"/>
    <w:uiPriority w:val="9"/>
    <w:rsid w:val="00663367"/>
    <w:rPr>
      <w:rFonts w:ascii="Calibri" w:eastAsia="Times New Roman" w:hAnsi="Calibri" w:cs="Times New Roman"/>
      <w:b/>
      <w:bCs/>
      <w:sz w:val="24"/>
      <w:szCs w:val="24"/>
    </w:rPr>
  </w:style>
  <w:style w:type="character" w:customStyle="1" w:styleId="Titre8Car">
    <w:name w:val="Titre 8 Car"/>
    <w:link w:val="Titre8"/>
    <w:rsid w:val="00663367"/>
    <w:rPr>
      <w:rFonts w:ascii="Calibri" w:eastAsia="Times New Roman" w:hAnsi="Calibri" w:cs="Times New Roman"/>
      <w:b/>
      <w:bCs/>
      <w:i/>
      <w:iCs/>
      <w:sz w:val="24"/>
      <w:szCs w:val="24"/>
    </w:rPr>
  </w:style>
  <w:style w:type="character" w:customStyle="1" w:styleId="Titre9Car">
    <w:name w:val="Titre 9 Car"/>
    <w:link w:val="Titre9"/>
    <w:rsid w:val="00663367"/>
    <w:rPr>
      <w:rFonts w:ascii="Arial Rounded MT Bold" w:hAnsi="Arial Rounded MT Bold"/>
      <w:sz w:val="28"/>
      <w:szCs w:val="28"/>
    </w:rPr>
  </w:style>
  <w:style w:type="paragraph" w:styleId="Titre">
    <w:name w:val="Title"/>
    <w:basedOn w:val="Normal"/>
    <w:next w:val="Normal"/>
    <w:link w:val="TitreCar"/>
    <w:uiPriority w:val="10"/>
    <w:qFormat/>
    <w:rsid w:val="00663367"/>
    <w:pPr>
      <w:widowControl/>
      <w:spacing w:before="240" w:after="60"/>
      <w:jc w:val="center"/>
      <w:outlineLvl w:val="0"/>
    </w:pPr>
    <w:rPr>
      <w:rFonts w:ascii="Cambria" w:hAnsi="Cambria"/>
      <w:b/>
      <w:bCs/>
      <w:kern w:val="28"/>
      <w:sz w:val="32"/>
      <w:szCs w:val="32"/>
      <w:lang w:val="x-none" w:eastAsia="x-none"/>
    </w:rPr>
  </w:style>
  <w:style w:type="character" w:customStyle="1" w:styleId="TitreCar">
    <w:name w:val="Titre Car"/>
    <w:link w:val="Titre"/>
    <w:uiPriority w:val="10"/>
    <w:rsid w:val="00663367"/>
    <w:rPr>
      <w:rFonts w:ascii="Cambria" w:eastAsia="Times New Roman" w:hAnsi="Cambria" w:cs="Times New Roman"/>
      <w:b/>
      <w:bCs/>
      <w:kern w:val="28"/>
      <w:sz w:val="32"/>
      <w:szCs w:val="32"/>
    </w:rPr>
  </w:style>
  <w:style w:type="paragraph" w:styleId="Sous-titre">
    <w:name w:val="Subtitle"/>
    <w:basedOn w:val="Normal"/>
    <w:next w:val="Normal"/>
    <w:link w:val="Sous-titreCar"/>
    <w:uiPriority w:val="11"/>
    <w:qFormat/>
    <w:rsid w:val="00663367"/>
    <w:pPr>
      <w:widowControl/>
      <w:spacing w:after="60"/>
      <w:jc w:val="center"/>
      <w:outlineLvl w:val="1"/>
    </w:pPr>
    <w:rPr>
      <w:rFonts w:ascii="Cambria" w:hAnsi="Cambria"/>
      <w:b/>
      <w:bCs/>
      <w:sz w:val="24"/>
      <w:szCs w:val="24"/>
      <w:lang w:val="x-none" w:eastAsia="x-none"/>
    </w:rPr>
  </w:style>
  <w:style w:type="character" w:customStyle="1" w:styleId="Sous-titreCar">
    <w:name w:val="Sous-titre Car"/>
    <w:link w:val="Sous-titre"/>
    <w:uiPriority w:val="11"/>
    <w:rsid w:val="00663367"/>
    <w:rPr>
      <w:rFonts w:ascii="Cambria" w:eastAsia="Times New Roman" w:hAnsi="Cambria" w:cs="Times New Roman"/>
      <w:b/>
      <w:bCs/>
      <w:sz w:val="24"/>
      <w:szCs w:val="24"/>
    </w:rPr>
  </w:style>
  <w:style w:type="character" w:styleId="lev">
    <w:name w:val="Strong"/>
    <w:qFormat/>
    <w:rsid w:val="00663367"/>
    <w:rPr>
      <w:b/>
      <w:bCs/>
    </w:rPr>
  </w:style>
  <w:style w:type="paragraph" w:styleId="Sansinterligne">
    <w:name w:val="No Spacing"/>
    <w:uiPriority w:val="1"/>
    <w:qFormat/>
    <w:rsid w:val="00663367"/>
    <w:pPr>
      <w:jc w:val="both"/>
    </w:pPr>
    <w:rPr>
      <w:b/>
      <w:bCs/>
      <w:sz w:val="24"/>
      <w:szCs w:val="24"/>
    </w:rPr>
  </w:style>
  <w:style w:type="character" w:customStyle="1" w:styleId="Emphaseple">
    <w:name w:val="Emphase pâle"/>
    <w:uiPriority w:val="19"/>
    <w:qFormat/>
    <w:rsid w:val="00663367"/>
    <w:rPr>
      <w:i/>
      <w:iCs/>
      <w:color w:val="808080"/>
    </w:rPr>
  </w:style>
  <w:style w:type="paragraph" w:customStyle="1" w:styleId="Enttegche">
    <w:name w:val="Entête gche"/>
    <w:basedOn w:val="Normal"/>
    <w:rsid w:val="005C496F"/>
  </w:style>
  <w:style w:type="paragraph" w:customStyle="1" w:styleId="RdaliaTitredossier">
    <w:name w:val="Rédalia : Titre dossier"/>
    <w:basedOn w:val="Normal"/>
    <w:rsid w:val="005C496F"/>
    <w:pPr>
      <w:jc w:val="center"/>
    </w:pPr>
    <w:rPr>
      <w:sz w:val="48"/>
    </w:rPr>
  </w:style>
  <w:style w:type="paragraph" w:customStyle="1" w:styleId="RdaliaCommentairesAE">
    <w:name w:val="Rédalia : Commentaires AE"/>
    <w:basedOn w:val="Normal"/>
    <w:rsid w:val="005C496F"/>
    <w:pPr>
      <w:tabs>
        <w:tab w:val="left" w:leader="dot" w:pos="8505"/>
      </w:tabs>
      <w:overflowPunct w:val="0"/>
      <w:autoSpaceDE w:val="0"/>
      <w:autoSpaceDN w:val="0"/>
      <w:adjustRightInd w:val="0"/>
      <w:spacing w:before="40"/>
      <w:jc w:val="both"/>
      <w:textAlignment w:val="baseline"/>
    </w:pPr>
    <w:rPr>
      <w:rFonts w:ascii="Verdana" w:hAnsi="Verdana"/>
      <w:i/>
      <w:iCs/>
      <w:color w:val="808080"/>
      <w:sz w:val="14"/>
      <w:szCs w:val="14"/>
    </w:rPr>
  </w:style>
  <w:style w:type="character" w:styleId="Lienhypertexte">
    <w:name w:val="Hyperlink"/>
    <w:uiPriority w:val="99"/>
    <w:semiHidden/>
    <w:unhideWhenUsed/>
    <w:rsid w:val="00D668D2"/>
    <w:rPr>
      <w:strike w:val="0"/>
      <w:dstrike w:val="0"/>
      <w:color w:val="669C14"/>
      <w:u w:val="none"/>
      <w:effect w:val="none"/>
    </w:rPr>
  </w:style>
  <w:style w:type="paragraph" w:styleId="NormalWeb">
    <w:name w:val="Normal (Web)"/>
    <w:basedOn w:val="Normal"/>
    <w:uiPriority w:val="99"/>
    <w:semiHidden/>
    <w:unhideWhenUsed/>
    <w:rsid w:val="00D668D2"/>
    <w:pPr>
      <w:widowControl/>
      <w:spacing w:after="360"/>
    </w:pPr>
    <w:rPr>
      <w:sz w:val="24"/>
      <w:szCs w:val="24"/>
    </w:rPr>
  </w:style>
  <w:style w:type="character" w:customStyle="1" w:styleId="comment-share">
    <w:name w:val="comment-share"/>
    <w:basedOn w:val="Policepardfaut"/>
    <w:rsid w:val="00D668D2"/>
  </w:style>
  <w:style w:type="character" w:customStyle="1" w:styleId="facebook-share">
    <w:name w:val="facebook-share"/>
    <w:basedOn w:val="Policepardfaut"/>
    <w:rsid w:val="00D668D2"/>
  </w:style>
  <w:style w:type="character" w:customStyle="1" w:styleId="google-share">
    <w:name w:val="google-share"/>
    <w:basedOn w:val="Policepardfaut"/>
    <w:rsid w:val="00D668D2"/>
  </w:style>
  <w:style w:type="character" w:customStyle="1" w:styleId="badge">
    <w:name w:val="badge"/>
    <w:basedOn w:val="Policepardfaut"/>
    <w:rsid w:val="00D668D2"/>
  </w:style>
  <w:style w:type="character" w:customStyle="1" w:styleId="tags-links3">
    <w:name w:val="tags-links3"/>
    <w:basedOn w:val="Policepardfaut"/>
    <w:rsid w:val="00D668D2"/>
  </w:style>
  <w:style w:type="character" w:customStyle="1" w:styleId="question-tags">
    <w:name w:val="question-tags"/>
    <w:basedOn w:val="Policepardfaut"/>
    <w:rsid w:val="00D668D2"/>
  </w:style>
  <w:style w:type="character" w:customStyle="1" w:styleId="says1">
    <w:name w:val="says1"/>
    <w:rsid w:val="00D668D2"/>
    <w:rPr>
      <w:vanish/>
      <w:webHidden w:val="0"/>
      <w:specVanish w:val="0"/>
    </w:rPr>
  </w:style>
  <w:style w:type="paragraph" w:styleId="Textedebulles">
    <w:name w:val="Balloon Text"/>
    <w:basedOn w:val="Normal"/>
    <w:link w:val="TextedebullesCar"/>
    <w:uiPriority w:val="99"/>
    <w:semiHidden/>
    <w:unhideWhenUsed/>
    <w:rsid w:val="00D668D2"/>
    <w:rPr>
      <w:rFonts w:ascii="Tahoma" w:hAnsi="Tahoma"/>
      <w:sz w:val="16"/>
      <w:szCs w:val="16"/>
      <w:lang w:val="x-none" w:eastAsia="x-none"/>
    </w:rPr>
  </w:style>
  <w:style w:type="character" w:customStyle="1" w:styleId="TextedebullesCar">
    <w:name w:val="Texte de bulles Car"/>
    <w:link w:val="Textedebulles"/>
    <w:uiPriority w:val="99"/>
    <w:semiHidden/>
    <w:rsid w:val="00D668D2"/>
    <w:rPr>
      <w:rFonts w:ascii="Tahoma" w:hAnsi="Tahoma" w:cs="Tahoma"/>
      <w:sz w:val="16"/>
      <w:szCs w:val="16"/>
    </w:rPr>
  </w:style>
  <w:style w:type="paragraph" w:customStyle="1" w:styleId="Texte">
    <w:name w:val="Texte"/>
    <w:rsid w:val="00B0446D"/>
    <w:pPr>
      <w:widowControl w:val="0"/>
    </w:pPr>
    <w:rPr>
      <w:color w:val="000000"/>
      <w:sz w:val="24"/>
    </w:rPr>
  </w:style>
  <w:style w:type="paragraph" w:customStyle="1" w:styleId="fcase2metab">
    <w:name w:val="f_case_2èmetab"/>
    <w:basedOn w:val="Normal"/>
    <w:uiPriority w:val="99"/>
    <w:rsid w:val="00CE58A3"/>
    <w:pPr>
      <w:widowControl/>
      <w:tabs>
        <w:tab w:val="left" w:pos="426"/>
        <w:tab w:val="left" w:pos="851"/>
      </w:tabs>
      <w:suppressAutoHyphens/>
      <w:ind w:left="1134" w:hanging="1134"/>
      <w:jc w:val="both"/>
    </w:pPr>
    <w:rPr>
      <w:rFonts w:ascii="Univers" w:hAnsi="Univers" w:cs="Univers"/>
      <w:lang w:eastAsia="zh-CN"/>
    </w:rPr>
  </w:style>
  <w:style w:type="table" w:styleId="Grilledutableau">
    <w:name w:val="Table Grid"/>
    <w:basedOn w:val="TableauNormal"/>
    <w:uiPriority w:val="59"/>
    <w:rsid w:val="0031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47F2E"/>
    <w:pPr>
      <w:tabs>
        <w:tab w:val="center" w:pos="4536"/>
        <w:tab w:val="right" w:pos="9072"/>
      </w:tabs>
    </w:pPr>
  </w:style>
  <w:style w:type="character" w:customStyle="1" w:styleId="En-tteCar">
    <w:name w:val="En-tête Car"/>
    <w:basedOn w:val="Policepardfaut"/>
    <w:link w:val="En-tte"/>
    <w:uiPriority w:val="99"/>
    <w:rsid w:val="00147F2E"/>
  </w:style>
  <w:style w:type="paragraph" w:styleId="Pieddepage">
    <w:name w:val="footer"/>
    <w:basedOn w:val="Normal"/>
    <w:link w:val="PieddepageCar"/>
    <w:uiPriority w:val="99"/>
    <w:unhideWhenUsed/>
    <w:rsid w:val="00147F2E"/>
    <w:pPr>
      <w:tabs>
        <w:tab w:val="center" w:pos="4536"/>
        <w:tab w:val="right" w:pos="9072"/>
      </w:tabs>
    </w:pPr>
  </w:style>
  <w:style w:type="character" w:customStyle="1" w:styleId="PieddepageCar">
    <w:name w:val="Pied de page Car"/>
    <w:basedOn w:val="Policepardfaut"/>
    <w:link w:val="Pieddepage"/>
    <w:uiPriority w:val="99"/>
    <w:rsid w:val="00147F2E"/>
  </w:style>
  <w:style w:type="paragraph" w:styleId="Corpsdetexte2">
    <w:name w:val="Body Text 2"/>
    <w:basedOn w:val="Normal"/>
    <w:link w:val="Corpsdetexte2Car"/>
    <w:uiPriority w:val="99"/>
    <w:unhideWhenUsed/>
    <w:rsid w:val="003C0C9D"/>
    <w:pPr>
      <w:widowControl/>
      <w:suppressAutoHyphens/>
      <w:spacing w:after="120" w:line="480" w:lineRule="auto"/>
    </w:pPr>
    <w:rPr>
      <w:rFonts w:ascii="Univers" w:hAnsi="Univers"/>
      <w:lang w:val="x-none" w:eastAsia="zh-CN"/>
    </w:rPr>
  </w:style>
  <w:style w:type="character" w:customStyle="1" w:styleId="Corpsdetexte2Car">
    <w:name w:val="Corps de texte 2 Car"/>
    <w:link w:val="Corpsdetexte2"/>
    <w:uiPriority w:val="99"/>
    <w:rsid w:val="003C0C9D"/>
    <w:rPr>
      <w:rFonts w:ascii="Univers" w:hAnsi="Univers" w:cs="Univers"/>
      <w:lang w:eastAsia="zh-CN"/>
    </w:rPr>
  </w:style>
  <w:style w:type="paragraph" w:customStyle="1" w:styleId="Normal2">
    <w:name w:val="Normal2"/>
    <w:basedOn w:val="Normal"/>
    <w:rsid w:val="00140197"/>
    <w:pPr>
      <w:keepLines/>
      <w:widowControl/>
      <w:tabs>
        <w:tab w:val="left" w:pos="567"/>
        <w:tab w:val="left" w:pos="851"/>
        <w:tab w:val="left" w:pos="1134"/>
      </w:tabs>
      <w:ind w:left="284" w:firstLine="284"/>
      <w:jc w:val="both"/>
    </w:pPr>
    <w:rPr>
      <w:sz w:val="22"/>
    </w:rPr>
  </w:style>
  <w:style w:type="paragraph" w:customStyle="1" w:styleId="TableContents">
    <w:name w:val="Table Contents"/>
    <w:basedOn w:val="Normal"/>
    <w:rsid w:val="008B1276"/>
    <w:pPr>
      <w:suppressLineNumbers/>
      <w:suppressAutoHyphens/>
      <w:autoSpaceDN w:val="0"/>
      <w:textAlignment w:val="baseline"/>
    </w:pPr>
    <w:rPr>
      <w:rFonts w:eastAsia="Andale Sans UI" w:cs="Tahoma"/>
      <w:kern w:val="3"/>
      <w:sz w:val="24"/>
      <w:szCs w:val="24"/>
      <w:lang w:val="de-DE" w:eastAsia="ja-JP" w:bidi="fa-IR"/>
    </w:rPr>
  </w:style>
  <w:style w:type="paragraph" w:styleId="Corpsdetexte">
    <w:name w:val="Body Text"/>
    <w:basedOn w:val="Normal"/>
    <w:link w:val="CorpsdetexteCar"/>
    <w:uiPriority w:val="99"/>
    <w:semiHidden/>
    <w:unhideWhenUsed/>
    <w:rsid w:val="00A508BA"/>
    <w:pPr>
      <w:spacing w:after="120"/>
    </w:pPr>
  </w:style>
  <w:style w:type="character" w:customStyle="1" w:styleId="CorpsdetexteCar">
    <w:name w:val="Corps de texte Car"/>
    <w:basedOn w:val="Policepardfaut"/>
    <w:link w:val="Corpsdetexte"/>
    <w:uiPriority w:val="99"/>
    <w:semiHidden/>
    <w:rsid w:val="00A508BA"/>
  </w:style>
  <w:style w:type="paragraph" w:customStyle="1" w:styleId="TableParagraph">
    <w:name w:val="Table Paragraph"/>
    <w:basedOn w:val="Normal"/>
    <w:uiPriority w:val="1"/>
    <w:qFormat/>
    <w:rsid w:val="00885A77"/>
    <w:pPr>
      <w:autoSpaceDE w:val="0"/>
      <w:autoSpaceDN w:val="0"/>
      <w:adjustRightInd w:val="0"/>
    </w:pPr>
    <w:rPr>
      <w:rFonts w:ascii="Arial" w:hAnsi="Arial" w:cs="Arial"/>
      <w:sz w:val="24"/>
      <w:szCs w:val="24"/>
    </w:rPr>
  </w:style>
  <w:style w:type="paragraph" w:styleId="Paragraphedeliste">
    <w:name w:val="List Paragraph"/>
    <w:basedOn w:val="Normal"/>
    <w:link w:val="ParagraphedelisteCar"/>
    <w:uiPriority w:val="34"/>
    <w:qFormat/>
    <w:rsid w:val="00321420"/>
    <w:pPr>
      <w:widowControl/>
      <w:ind w:left="720"/>
      <w:contextualSpacing/>
    </w:pPr>
    <w:rPr>
      <w:sz w:val="22"/>
    </w:rPr>
  </w:style>
  <w:style w:type="character" w:customStyle="1" w:styleId="ParagraphedelisteCar">
    <w:name w:val="Paragraphe de liste Car"/>
    <w:link w:val="Paragraphedeliste"/>
    <w:uiPriority w:val="34"/>
    <w:locked/>
    <w:rsid w:val="0032142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243">
      <w:bodyDiv w:val="1"/>
      <w:marLeft w:val="0"/>
      <w:marRight w:val="0"/>
      <w:marTop w:val="0"/>
      <w:marBottom w:val="0"/>
      <w:divBdr>
        <w:top w:val="none" w:sz="0" w:space="0" w:color="auto"/>
        <w:left w:val="none" w:sz="0" w:space="0" w:color="auto"/>
        <w:bottom w:val="none" w:sz="0" w:space="0" w:color="auto"/>
        <w:right w:val="none" w:sz="0" w:space="0" w:color="auto"/>
      </w:divBdr>
    </w:div>
    <w:div w:id="1037047166">
      <w:bodyDiv w:val="1"/>
      <w:marLeft w:val="0"/>
      <w:marRight w:val="0"/>
      <w:marTop w:val="0"/>
      <w:marBottom w:val="0"/>
      <w:divBdr>
        <w:top w:val="none" w:sz="0" w:space="0" w:color="auto"/>
        <w:left w:val="none" w:sz="0" w:space="0" w:color="auto"/>
        <w:bottom w:val="none" w:sz="0" w:space="0" w:color="auto"/>
        <w:right w:val="none" w:sz="0" w:space="0" w:color="auto"/>
      </w:divBdr>
      <w:divsChild>
        <w:div w:id="951786059">
          <w:marLeft w:val="0"/>
          <w:marRight w:val="0"/>
          <w:marTop w:val="0"/>
          <w:marBottom w:val="0"/>
          <w:divBdr>
            <w:top w:val="none" w:sz="0" w:space="0" w:color="auto"/>
            <w:left w:val="none" w:sz="0" w:space="0" w:color="auto"/>
            <w:bottom w:val="none" w:sz="0" w:space="0" w:color="auto"/>
            <w:right w:val="none" w:sz="0" w:space="0" w:color="auto"/>
          </w:divBdr>
          <w:divsChild>
            <w:div w:id="1727410591">
              <w:marLeft w:val="0"/>
              <w:marRight w:val="0"/>
              <w:marTop w:val="300"/>
              <w:marBottom w:val="300"/>
              <w:divBdr>
                <w:top w:val="single" w:sz="6" w:space="0" w:color="D9E0E2"/>
                <w:left w:val="single" w:sz="6" w:space="0" w:color="D9E0E2"/>
                <w:bottom w:val="single" w:sz="6" w:space="0" w:color="D9E0E2"/>
                <w:right w:val="single" w:sz="6" w:space="0" w:color="D9E0E2"/>
              </w:divBdr>
              <w:divsChild>
                <w:div w:id="2067098204">
                  <w:marLeft w:val="0"/>
                  <w:marRight w:val="0"/>
                  <w:marTop w:val="0"/>
                  <w:marBottom w:val="0"/>
                  <w:divBdr>
                    <w:top w:val="none" w:sz="0" w:space="0" w:color="auto"/>
                    <w:left w:val="none" w:sz="0" w:space="0" w:color="auto"/>
                    <w:bottom w:val="none" w:sz="0" w:space="0" w:color="auto"/>
                    <w:right w:val="none" w:sz="0" w:space="0" w:color="auto"/>
                  </w:divBdr>
                  <w:divsChild>
                    <w:div w:id="44063356">
                      <w:marLeft w:val="0"/>
                      <w:marRight w:val="0"/>
                      <w:marTop w:val="0"/>
                      <w:marBottom w:val="0"/>
                      <w:divBdr>
                        <w:top w:val="none" w:sz="0" w:space="0" w:color="auto"/>
                        <w:left w:val="none" w:sz="0" w:space="0" w:color="auto"/>
                        <w:bottom w:val="none" w:sz="0" w:space="0" w:color="auto"/>
                        <w:right w:val="none" w:sz="0" w:space="0" w:color="auto"/>
                      </w:divBdr>
                      <w:divsChild>
                        <w:div w:id="729957178">
                          <w:marLeft w:val="0"/>
                          <w:marRight w:val="0"/>
                          <w:marTop w:val="0"/>
                          <w:marBottom w:val="0"/>
                          <w:divBdr>
                            <w:top w:val="none" w:sz="0" w:space="0" w:color="auto"/>
                            <w:left w:val="none" w:sz="0" w:space="0" w:color="auto"/>
                            <w:bottom w:val="none" w:sz="0" w:space="0" w:color="auto"/>
                            <w:right w:val="none" w:sz="0" w:space="0" w:color="auto"/>
                          </w:divBdr>
                          <w:divsChild>
                            <w:div w:id="388574442">
                              <w:marLeft w:val="0"/>
                              <w:marRight w:val="0"/>
                              <w:marTop w:val="0"/>
                              <w:marBottom w:val="0"/>
                              <w:divBdr>
                                <w:top w:val="none" w:sz="0" w:space="0" w:color="auto"/>
                                <w:left w:val="none" w:sz="0" w:space="0" w:color="auto"/>
                                <w:bottom w:val="none" w:sz="0" w:space="0" w:color="auto"/>
                                <w:right w:val="none" w:sz="0" w:space="0" w:color="auto"/>
                              </w:divBdr>
                            </w:div>
                            <w:div w:id="674497073">
                              <w:marLeft w:val="0"/>
                              <w:marRight w:val="0"/>
                              <w:marTop w:val="0"/>
                              <w:marBottom w:val="0"/>
                              <w:divBdr>
                                <w:top w:val="none" w:sz="0" w:space="0" w:color="auto"/>
                                <w:left w:val="none" w:sz="0" w:space="0" w:color="auto"/>
                                <w:bottom w:val="none" w:sz="0" w:space="0" w:color="auto"/>
                                <w:right w:val="none" w:sz="0" w:space="0" w:color="auto"/>
                              </w:divBdr>
                            </w:div>
                          </w:divsChild>
                        </w:div>
                        <w:div w:id="868644813">
                          <w:marLeft w:val="0"/>
                          <w:marRight w:val="0"/>
                          <w:marTop w:val="0"/>
                          <w:marBottom w:val="0"/>
                          <w:divBdr>
                            <w:top w:val="none" w:sz="0" w:space="0" w:color="auto"/>
                            <w:left w:val="none" w:sz="0" w:space="0" w:color="auto"/>
                            <w:bottom w:val="none" w:sz="0" w:space="0" w:color="auto"/>
                            <w:right w:val="none" w:sz="0" w:space="0" w:color="auto"/>
                          </w:divBdr>
                          <w:divsChild>
                            <w:div w:id="1163931059">
                              <w:marLeft w:val="0"/>
                              <w:marRight w:val="0"/>
                              <w:marTop w:val="0"/>
                              <w:marBottom w:val="0"/>
                              <w:divBdr>
                                <w:top w:val="none" w:sz="0" w:space="0" w:color="auto"/>
                                <w:left w:val="none" w:sz="0" w:space="0" w:color="auto"/>
                                <w:bottom w:val="none" w:sz="0" w:space="0" w:color="auto"/>
                                <w:right w:val="none" w:sz="0" w:space="0" w:color="auto"/>
                              </w:divBdr>
                            </w:div>
                          </w:divsChild>
                        </w:div>
                        <w:div w:id="1505586586">
                          <w:marLeft w:val="0"/>
                          <w:marRight w:val="0"/>
                          <w:marTop w:val="0"/>
                          <w:marBottom w:val="0"/>
                          <w:divBdr>
                            <w:top w:val="none" w:sz="0" w:space="0" w:color="auto"/>
                            <w:left w:val="none" w:sz="0" w:space="0" w:color="auto"/>
                            <w:bottom w:val="none" w:sz="0" w:space="0" w:color="auto"/>
                            <w:right w:val="none" w:sz="0" w:space="0" w:color="auto"/>
                          </w:divBdr>
                        </w:div>
                        <w:div w:id="1668823381">
                          <w:marLeft w:val="0"/>
                          <w:marRight w:val="0"/>
                          <w:marTop w:val="0"/>
                          <w:marBottom w:val="0"/>
                          <w:divBdr>
                            <w:top w:val="none" w:sz="0" w:space="0" w:color="auto"/>
                            <w:left w:val="none" w:sz="0" w:space="0" w:color="auto"/>
                            <w:bottom w:val="none" w:sz="0" w:space="0" w:color="auto"/>
                            <w:right w:val="none" w:sz="0" w:space="0" w:color="auto"/>
                          </w:divBdr>
                          <w:divsChild>
                            <w:div w:id="1771313516">
                              <w:marLeft w:val="0"/>
                              <w:marRight w:val="0"/>
                              <w:marTop w:val="0"/>
                              <w:marBottom w:val="0"/>
                              <w:divBdr>
                                <w:top w:val="none" w:sz="0" w:space="0" w:color="auto"/>
                                <w:left w:val="none" w:sz="0" w:space="0" w:color="auto"/>
                                <w:bottom w:val="none" w:sz="0" w:space="0" w:color="auto"/>
                                <w:right w:val="none" w:sz="0" w:space="0" w:color="auto"/>
                              </w:divBdr>
                              <w:divsChild>
                                <w:div w:id="32966049">
                                  <w:marLeft w:val="0"/>
                                  <w:marRight w:val="0"/>
                                  <w:marTop w:val="0"/>
                                  <w:marBottom w:val="0"/>
                                  <w:divBdr>
                                    <w:top w:val="none" w:sz="0" w:space="0" w:color="auto"/>
                                    <w:left w:val="none" w:sz="0" w:space="0" w:color="auto"/>
                                    <w:bottom w:val="none" w:sz="0" w:space="0" w:color="auto"/>
                                    <w:right w:val="none" w:sz="0" w:space="0" w:color="auto"/>
                                  </w:divBdr>
                                </w:div>
                                <w:div w:id="35392251">
                                  <w:marLeft w:val="0"/>
                                  <w:marRight w:val="0"/>
                                  <w:marTop w:val="0"/>
                                  <w:marBottom w:val="30"/>
                                  <w:divBdr>
                                    <w:top w:val="none" w:sz="0" w:space="0" w:color="auto"/>
                                    <w:left w:val="none" w:sz="0" w:space="0" w:color="auto"/>
                                    <w:bottom w:val="none" w:sz="0" w:space="0" w:color="auto"/>
                                    <w:right w:val="none" w:sz="0" w:space="0" w:color="auto"/>
                                  </w:divBdr>
                                </w:div>
                                <w:div w:id="82727988">
                                  <w:marLeft w:val="0"/>
                                  <w:marRight w:val="0"/>
                                  <w:marTop w:val="0"/>
                                  <w:marBottom w:val="0"/>
                                  <w:divBdr>
                                    <w:top w:val="none" w:sz="0" w:space="0" w:color="auto"/>
                                    <w:left w:val="none" w:sz="0" w:space="0" w:color="auto"/>
                                    <w:bottom w:val="none" w:sz="0" w:space="0" w:color="auto"/>
                                    <w:right w:val="none" w:sz="0" w:space="0" w:color="auto"/>
                                  </w:divBdr>
                                </w:div>
                                <w:div w:id="124588077">
                                  <w:marLeft w:val="0"/>
                                  <w:marRight w:val="0"/>
                                  <w:marTop w:val="0"/>
                                  <w:marBottom w:val="0"/>
                                  <w:divBdr>
                                    <w:top w:val="none" w:sz="0" w:space="0" w:color="auto"/>
                                    <w:left w:val="none" w:sz="0" w:space="0" w:color="auto"/>
                                    <w:bottom w:val="none" w:sz="0" w:space="0" w:color="auto"/>
                                    <w:right w:val="none" w:sz="0" w:space="0" w:color="auto"/>
                                  </w:divBdr>
                                </w:div>
                                <w:div w:id="154611172">
                                  <w:marLeft w:val="0"/>
                                  <w:marRight w:val="0"/>
                                  <w:marTop w:val="0"/>
                                  <w:marBottom w:val="30"/>
                                  <w:divBdr>
                                    <w:top w:val="none" w:sz="0" w:space="0" w:color="auto"/>
                                    <w:left w:val="none" w:sz="0" w:space="0" w:color="auto"/>
                                    <w:bottom w:val="none" w:sz="0" w:space="0" w:color="auto"/>
                                    <w:right w:val="none" w:sz="0" w:space="0" w:color="auto"/>
                                  </w:divBdr>
                                </w:div>
                                <w:div w:id="158891850">
                                  <w:marLeft w:val="0"/>
                                  <w:marRight w:val="0"/>
                                  <w:marTop w:val="0"/>
                                  <w:marBottom w:val="30"/>
                                  <w:divBdr>
                                    <w:top w:val="none" w:sz="0" w:space="0" w:color="auto"/>
                                    <w:left w:val="none" w:sz="0" w:space="0" w:color="auto"/>
                                    <w:bottom w:val="none" w:sz="0" w:space="0" w:color="auto"/>
                                    <w:right w:val="none" w:sz="0" w:space="0" w:color="auto"/>
                                  </w:divBdr>
                                </w:div>
                                <w:div w:id="170878666">
                                  <w:marLeft w:val="0"/>
                                  <w:marRight w:val="0"/>
                                  <w:marTop w:val="0"/>
                                  <w:marBottom w:val="0"/>
                                  <w:divBdr>
                                    <w:top w:val="none" w:sz="0" w:space="0" w:color="auto"/>
                                    <w:left w:val="none" w:sz="0" w:space="0" w:color="auto"/>
                                    <w:bottom w:val="none" w:sz="0" w:space="0" w:color="auto"/>
                                    <w:right w:val="none" w:sz="0" w:space="0" w:color="auto"/>
                                  </w:divBdr>
                                </w:div>
                                <w:div w:id="216741642">
                                  <w:marLeft w:val="0"/>
                                  <w:marRight w:val="0"/>
                                  <w:marTop w:val="0"/>
                                  <w:marBottom w:val="30"/>
                                  <w:divBdr>
                                    <w:top w:val="none" w:sz="0" w:space="0" w:color="auto"/>
                                    <w:left w:val="none" w:sz="0" w:space="0" w:color="auto"/>
                                    <w:bottom w:val="none" w:sz="0" w:space="0" w:color="auto"/>
                                    <w:right w:val="none" w:sz="0" w:space="0" w:color="auto"/>
                                  </w:divBdr>
                                </w:div>
                                <w:div w:id="218446973">
                                  <w:marLeft w:val="0"/>
                                  <w:marRight w:val="0"/>
                                  <w:marTop w:val="0"/>
                                  <w:marBottom w:val="30"/>
                                  <w:divBdr>
                                    <w:top w:val="none" w:sz="0" w:space="0" w:color="auto"/>
                                    <w:left w:val="none" w:sz="0" w:space="0" w:color="auto"/>
                                    <w:bottom w:val="none" w:sz="0" w:space="0" w:color="auto"/>
                                    <w:right w:val="none" w:sz="0" w:space="0" w:color="auto"/>
                                  </w:divBdr>
                                </w:div>
                                <w:div w:id="225997971">
                                  <w:marLeft w:val="0"/>
                                  <w:marRight w:val="0"/>
                                  <w:marTop w:val="0"/>
                                  <w:marBottom w:val="0"/>
                                  <w:divBdr>
                                    <w:top w:val="none" w:sz="0" w:space="0" w:color="auto"/>
                                    <w:left w:val="none" w:sz="0" w:space="0" w:color="auto"/>
                                    <w:bottom w:val="none" w:sz="0" w:space="0" w:color="auto"/>
                                    <w:right w:val="none" w:sz="0" w:space="0" w:color="auto"/>
                                  </w:divBdr>
                                </w:div>
                                <w:div w:id="304286673">
                                  <w:marLeft w:val="0"/>
                                  <w:marRight w:val="0"/>
                                  <w:marTop w:val="0"/>
                                  <w:marBottom w:val="0"/>
                                  <w:divBdr>
                                    <w:top w:val="none" w:sz="0" w:space="0" w:color="auto"/>
                                    <w:left w:val="none" w:sz="0" w:space="0" w:color="auto"/>
                                    <w:bottom w:val="none" w:sz="0" w:space="0" w:color="auto"/>
                                    <w:right w:val="none" w:sz="0" w:space="0" w:color="auto"/>
                                  </w:divBdr>
                                </w:div>
                                <w:div w:id="323510404">
                                  <w:marLeft w:val="0"/>
                                  <w:marRight w:val="0"/>
                                  <w:marTop w:val="0"/>
                                  <w:marBottom w:val="0"/>
                                  <w:divBdr>
                                    <w:top w:val="none" w:sz="0" w:space="0" w:color="auto"/>
                                    <w:left w:val="none" w:sz="0" w:space="0" w:color="auto"/>
                                    <w:bottom w:val="none" w:sz="0" w:space="0" w:color="auto"/>
                                    <w:right w:val="none" w:sz="0" w:space="0" w:color="auto"/>
                                  </w:divBdr>
                                  <w:divsChild>
                                    <w:div w:id="270552602">
                                      <w:marLeft w:val="0"/>
                                      <w:marRight w:val="0"/>
                                      <w:marTop w:val="0"/>
                                      <w:marBottom w:val="0"/>
                                      <w:divBdr>
                                        <w:top w:val="none" w:sz="0" w:space="0" w:color="auto"/>
                                        <w:left w:val="none" w:sz="0" w:space="0" w:color="auto"/>
                                        <w:bottom w:val="none" w:sz="0" w:space="0" w:color="auto"/>
                                        <w:right w:val="none" w:sz="0" w:space="0" w:color="auto"/>
                                      </w:divBdr>
                                    </w:div>
                                    <w:div w:id="1221554406">
                                      <w:marLeft w:val="0"/>
                                      <w:marRight w:val="0"/>
                                      <w:marTop w:val="0"/>
                                      <w:marBottom w:val="0"/>
                                      <w:divBdr>
                                        <w:top w:val="none" w:sz="0" w:space="0" w:color="auto"/>
                                        <w:left w:val="none" w:sz="0" w:space="0" w:color="auto"/>
                                        <w:bottom w:val="none" w:sz="0" w:space="0" w:color="auto"/>
                                        <w:right w:val="none" w:sz="0" w:space="0" w:color="auto"/>
                                      </w:divBdr>
                                    </w:div>
                                    <w:div w:id="1388727438">
                                      <w:marLeft w:val="0"/>
                                      <w:marRight w:val="0"/>
                                      <w:marTop w:val="225"/>
                                      <w:marBottom w:val="0"/>
                                      <w:divBdr>
                                        <w:top w:val="single" w:sz="6" w:space="8" w:color="D5D5D8"/>
                                        <w:left w:val="none" w:sz="0" w:space="0" w:color="auto"/>
                                        <w:bottom w:val="none" w:sz="0" w:space="0" w:color="auto"/>
                                        <w:right w:val="none" w:sz="0" w:space="0" w:color="auto"/>
                                      </w:divBdr>
                                    </w:div>
                                  </w:divsChild>
                                </w:div>
                                <w:div w:id="433063685">
                                  <w:marLeft w:val="0"/>
                                  <w:marRight w:val="0"/>
                                  <w:marTop w:val="0"/>
                                  <w:marBottom w:val="0"/>
                                  <w:divBdr>
                                    <w:top w:val="none" w:sz="0" w:space="0" w:color="auto"/>
                                    <w:left w:val="none" w:sz="0" w:space="0" w:color="auto"/>
                                    <w:bottom w:val="none" w:sz="0" w:space="0" w:color="auto"/>
                                    <w:right w:val="none" w:sz="0" w:space="0" w:color="auto"/>
                                  </w:divBdr>
                                  <w:divsChild>
                                    <w:div w:id="425853621">
                                      <w:marLeft w:val="0"/>
                                      <w:marRight w:val="0"/>
                                      <w:marTop w:val="0"/>
                                      <w:marBottom w:val="0"/>
                                      <w:divBdr>
                                        <w:top w:val="none" w:sz="0" w:space="0" w:color="auto"/>
                                        <w:left w:val="none" w:sz="0" w:space="0" w:color="auto"/>
                                        <w:bottom w:val="none" w:sz="0" w:space="0" w:color="auto"/>
                                        <w:right w:val="none" w:sz="0" w:space="0" w:color="auto"/>
                                      </w:divBdr>
                                    </w:div>
                                    <w:div w:id="1610578376">
                                      <w:marLeft w:val="0"/>
                                      <w:marRight w:val="0"/>
                                      <w:marTop w:val="0"/>
                                      <w:marBottom w:val="0"/>
                                      <w:divBdr>
                                        <w:top w:val="none" w:sz="0" w:space="0" w:color="auto"/>
                                        <w:left w:val="none" w:sz="0" w:space="0" w:color="auto"/>
                                        <w:bottom w:val="none" w:sz="0" w:space="0" w:color="auto"/>
                                        <w:right w:val="none" w:sz="0" w:space="0" w:color="auto"/>
                                      </w:divBdr>
                                    </w:div>
                                  </w:divsChild>
                                </w:div>
                                <w:div w:id="434519882">
                                  <w:marLeft w:val="0"/>
                                  <w:marRight w:val="0"/>
                                  <w:marTop w:val="0"/>
                                  <w:marBottom w:val="0"/>
                                  <w:divBdr>
                                    <w:top w:val="none" w:sz="0" w:space="0" w:color="auto"/>
                                    <w:left w:val="none" w:sz="0" w:space="0" w:color="auto"/>
                                    <w:bottom w:val="none" w:sz="0" w:space="0" w:color="auto"/>
                                    <w:right w:val="none" w:sz="0" w:space="0" w:color="auto"/>
                                  </w:divBdr>
                                  <w:divsChild>
                                    <w:div w:id="451484624">
                                      <w:marLeft w:val="0"/>
                                      <w:marRight w:val="0"/>
                                      <w:marTop w:val="0"/>
                                      <w:marBottom w:val="0"/>
                                      <w:divBdr>
                                        <w:top w:val="none" w:sz="0" w:space="0" w:color="auto"/>
                                        <w:left w:val="none" w:sz="0" w:space="0" w:color="auto"/>
                                        <w:bottom w:val="none" w:sz="0" w:space="0" w:color="auto"/>
                                        <w:right w:val="none" w:sz="0" w:space="0" w:color="auto"/>
                                      </w:divBdr>
                                    </w:div>
                                    <w:div w:id="905409221">
                                      <w:marLeft w:val="0"/>
                                      <w:marRight w:val="0"/>
                                      <w:marTop w:val="0"/>
                                      <w:marBottom w:val="0"/>
                                      <w:divBdr>
                                        <w:top w:val="none" w:sz="0" w:space="0" w:color="auto"/>
                                        <w:left w:val="none" w:sz="0" w:space="0" w:color="auto"/>
                                        <w:bottom w:val="none" w:sz="0" w:space="0" w:color="auto"/>
                                        <w:right w:val="none" w:sz="0" w:space="0" w:color="auto"/>
                                      </w:divBdr>
                                    </w:div>
                                  </w:divsChild>
                                </w:div>
                                <w:div w:id="442652191">
                                  <w:marLeft w:val="0"/>
                                  <w:marRight w:val="0"/>
                                  <w:marTop w:val="0"/>
                                  <w:marBottom w:val="30"/>
                                  <w:divBdr>
                                    <w:top w:val="none" w:sz="0" w:space="0" w:color="auto"/>
                                    <w:left w:val="none" w:sz="0" w:space="0" w:color="auto"/>
                                    <w:bottom w:val="none" w:sz="0" w:space="0" w:color="auto"/>
                                    <w:right w:val="none" w:sz="0" w:space="0" w:color="auto"/>
                                  </w:divBdr>
                                </w:div>
                                <w:div w:id="483012829">
                                  <w:marLeft w:val="0"/>
                                  <w:marRight w:val="0"/>
                                  <w:marTop w:val="0"/>
                                  <w:marBottom w:val="0"/>
                                  <w:divBdr>
                                    <w:top w:val="none" w:sz="0" w:space="0" w:color="auto"/>
                                    <w:left w:val="none" w:sz="0" w:space="0" w:color="auto"/>
                                    <w:bottom w:val="none" w:sz="0" w:space="0" w:color="auto"/>
                                    <w:right w:val="none" w:sz="0" w:space="0" w:color="auto"/>
                                  </w:divBdr>
                                  <w:divsChild>
                                    <w:div w:id="1077871403">
                                      <w:marLeft w:val="0"/>
                                      <w:marRight w:val="0"/>
                                      <w:marTop w:val="0"/>
                                      <w:marBottom w:val="0"/>
                                      <w:divBdr>
                                        <w:top w:val="none" w:sz="0" w:space="0" w:color="auto"/>
                                        <w:left w:val="none" w:sz="0" w:space="0" w:color="auto"/>
                                        <w:bottom w:val="none" w:sz="0" w:space="0" w:color="auto"/>
                                        <w:right w:val="none" w:sz="0" w:space="0" w:color="auto"/>
                                      </w:divBdr>
                                    </w:div>
                                    <w:div w:id="1146430631">
                                      <w:marLeft w:val="0"/>
                                      <w:marRight w:val="0"/>
                                      <w:marTop w:val="0"/>
                                      <w:marBottom w:val="0"/>
                                      <w:divBdr>
                                        <w:top w:val="none" w:sz="0" w:space="0" w:color="auto"/>
                                        <w:left w:val="none" w:sz="0" w:space="0" w:color="auto"/>
                                        <w:bottom w:val="none" w:sz="0" w:space="0" w:color="auto"/>
                                        <w:right w:val="none" w:sz="0" w:space="0" w:color="auto"/>
                                      </w:divBdr>
                                    </w:div>
                                  </w:divsChild>
                                </w:div>
                                <w:div w:id="492524369">
                                  <w:marLeft w:val="0"/>
                                  <w:marRight w:val="0"/>
                                  <w:marTop w:val="0"/>
                                  <w:marBottom w:val="0"/>
                                  <w:divBdr>
                                    <w:top w:val="none" w:sz="0" w:space="0" w:color="auto"/>
                                    <w:left w:val="none" w:sz="0" w:space="0" w:color="auto"/>
                                    <w:bottom w:val="none" w:sz="0" w:space="0" w:color="auto"/>
                                    <w:right w:val="none" w:sz="0" w:space="0" w:color="auto"/>
                                  </w:divBdr>
                                  <w:divsChild>
                                    <w:div w:id="387152348">
                                      <w:marLeft w:val="0"/>
                                      <w:marRight w:val="0"/>
                                      <w:marTop w:val="0"/>
                                      <w:marBottom w:val="0"/>
                                      <w:divBdr>
                                        <w:top w:val="none" w:sz="0" w:space="0" w:color="auto"/>
                                        <w:left w:val="none" w:sz="0" w:space="0" w:color="auto"/>
                                        <w:bottom w:val="none" w:sz="0" w:space="0" w:color="auto"/>
                                        <w:right w:val="none" w:sz="0" w:space="0" w:color="auto"/>
                                      </w:divBdr>
                                    </w:div>
                                    <w:div w:id="1268807168">
                                      <w:marLeft w:val="0"/>
                                      <w:marRight w:val="0"/>
                                      <w:marTop w:val="0"/>
                                      <w:marBottom w:val="0"/>
                                      <w:divBdr>
                                        <w:top w:val="none" w:sz="0" w:space="0" w:color="auto"/>
                                        <w:left w:val="none" w:sz="0" w:space="0" w:color="auto"/>
                                        <w:bottom w:val="none" w:sz="0" w:space="0" w:color="auto"/>
                                        <w:right w:val="none" w:sz="0" w:space="0" w:color="auto"/>
                                      </w:divBdr>
                                    </w:div>
                                  </w:divsChild>
                                </w:div>
                                <w:div w:id="497421845">
                                  <w:marLeft w:val="0"/>
                                  <w:marRight w:val="0"/>
                                  <w:marTop w:val="0"/>
                                  <w:marBottom w:val="30"/>
                                  <w:divBdr>
                                    <w:top w:val="none" w:sz="0" w:space="0" w:color="auto"/>
                                    <w:left w:val="none" w:sz="0" w:space="0" w:color="auto"/>
                                    <w:bottom w:val="none" w:sz="0" w:space="0" w:color="auto"/>
                                    <w:right w:val="none" w:sz="0" w:space="0" w:color="auto"/>
                                  </w:divBdr>
                                </w:div>
                                <w:div w:id="528295225">
                                  <w:marLeft w:val="0"/>
                                  <w:marRight w:val="0"/>
                                  <w:marTop w:val="0"/>
                                  <w:marBottom w:val="30"/>
                                  <w:divBdr>
                                    <w:top w:val="none" w:sz="0" w:space="0" w:color="auto"/>
                                    <w:left w:val="none" w:sz="0" w:space="0" w:color="auto"/>
                                    <w:bottom w:val="none" w:sz="0" w:space="0" w:color="auto"/>
                                    <w:right w:val="none" w:sz="0" w:space="0" w:color="auto"/>
                                  </w:divBdr>
                                </w:div>
                                <w:div w:id="532810122">
                                  <w:marLeft w:val="0"/>
                                  <w:marRight w:val="0"/>
                                  <w:marTop w:val="0"/>
                                  <w:marBottom w:val="0"/>
                                  <w:divBdr>
                                    <w:top w:val="none" w:sz="0" w:space="0" w:color="auto"/>
                                    <w:left w:val="none" w:sz="0" w:space="0" w:color="auto"/>
                                    <w:bottom w:val="none" w:sz="0" w:space="0" w:color="auto"/>
                                    <w:right w:val="none" w:sz="0" w:space="0" w:color="auto"/>
                                  </w:divBdr>
                                </w:div>
                                <w:div w:id="535582412">
                                  <w:marLeft w:val="0"/>
                                  <w:marRight w:val="0"/>
                                  <w:marTop w:val="0"/>
                                  <w:marBottom w:val="0"/>
                                  <w:divBdr>
                                    <w:top w:val="none" w:sz="0" w:space="0" w:color="auto"/>
                                    <w:left w:val="none" w:sz="0" w:space="0" w:color="auto"/>
                                    <w:bottom w:val="none" w:sz="0" w:space="0" w:color="auto"/>
                                    <w:right w:val="none" w:sz="0" w:space="0" w:color="auto"/>
                                  </w:divBdr>
                                  <w:divsChild>
                                    <w:div w:id="476340366">
                                      <w:marLeft w:val="0"/>
                                      <w:marRight w:val="0"/>
                                      <w:marTop w:val="0"/>
                                      <w:marBottom w:val="0"/>
                                      <w:divBdr>
                                        <w:top w:val="none" w:sz="0" w:space="0" w:color="auto"/>
                                        <w:left w:val="none" w:sz="0" w:space="0" w:color="auto"/>
                                        <w:bottom w:val="none" w:sz="0" w:space="0" w:color="auto"/>
                                        <w:right w:val="none" w:sz="0" w:space="0" w:color="auto"/>
                                      </w:divBdr>
                                    </w:div>
                                    <w:div w:id="1518156673">
                                      <w:marLeft w:val="0"/>
                                      <w:marRight w:val="0"/>
                                      <w:marTop w:val="0"/>
                                      <w:marBottom w:val="0"/>
                                      <w:divBdr>
                                        <w:top w:val="none" w:sz="0" w:space="0" w:color="auto"/>
                                        <w:left w:val="none" w:sz="0" w:space="0" w:color="auto"/>
                                        <w:bottom w:val="none" w:sz="0" w:space="0" w:color="auto"/>
                                        <w:right w:val="none" w:sz="0" w:space="0" w:color="auto"/>
                                      </w:divBdr>
                                    </w:div>
                                    <w:div w:id="1762219468">
                                      <w:marLeft w:val="0"/>
                                      <w:marRight w:val="0"/>
                                      <w:marTop w:val="225"/>
                                      <w:marBottom w:val="0"/>
                                      <w:divBdr>
                                        <w:top w:val="single" w:sz="6" w:space="8" w:color="D5D5D8"/>
                                        <w:left w:val="none" w:sz="0" w:space="0" w:color="auto"/>
                                        <w:bottom w:val="none" w:sz="0" w:space="0" w:color="auto"/>
                                        <w:right w:val="none" w:sz="0" w:space="0" w:color="auto"/>
                                      </w:divBdr>
                                    </w:div>
                                  </w:divsChild>
                                </w:div>
                                <w:div w:id="539055436">
                                  <w:marLeft w:val="0"/>
                                  <w:marRight w:val="0"/>
                                  <w:marTop w:val="0"/>
                                  <w:marBottom w:val="30"/>
                                  <w:divBdr>
                                    <w:top w:val="none" w:sz="0" w:space="0" w:color="auto"/>
                                    <w:left w:val="none" w:sz="0" w:space="0" w:color="auto"/>
                                    <w:bottom w:val="none" w:sz="0" w:space="0" w:color="auto"/>
                                    <w:right w:val="none" w:sz="0" w:space="0" w:color="auto"/>
                                  </w:divBdr>
                                </w:div>
                                <w:div w:id="625744103">
                                  <w:marLeft w:val="0"/>
                                  <w:marRight w:val="0"/>
                                  <w:marTop w:val="0"/>
                                  <w:marBottom w:val="0"/>
                                  <w:divBdr>
                                    <w:top w:val="none" w:sz="0" w:space="0" w:color="auto"/>
                                    <w:left w:val="none" w:sz="0" w:space="0" w:color="auto"/>
                                    <w:bottom w:val="none" w:sz="0" w:space="0" w:color="auto"/>
                                    <w:right w:val="none" w:sz="0" w:space="0" w:color="auto"/>
                                  </w:divBdr>
                                  <w:divsChild>
                                    <w:div w:id="205723660">
                                      <w:marLeft w:val="0"/>
                                      <w:marRight w:val="0"/>
                                      <w:marTop w:val="0"/>
                                      <w:marBottom w:val="0"/>
                                      <w:divBdr>
                                        <w:top w:val="none" w:sz="0" w:space="0" w:color="auto"/>
                                        <w:left w:val="none" w:sz="0" w:space="0" w:color="auto"/>
                                        <w:bottom w:val="none" w:sz="0" w:space="0" w:color="auto"/>
                                        <w:right w:val="none" w:sz="0" w:space="0" w:color="auto"/>
                                      </w:divBdr>
                                    </w:div>
                                    <w:div w:id="357044086">
                                      <w:marLeft w:val="0"/>
                                      <w:marRight w:val="0"/>
                                      <w:marTop w:val="0"/>
                                      <w:marBottom w:val="0"/>
                                      <w:divBdr>
                                        <w:top w:val="none" w:sz="0" w:space="0" w:color="auto"/>
                                        <w:left w:val="none" w:sz="0" w:space="0" w:color="auto"/>
                                        <w:bottom w:val="none" w:sz="0" w:space="0" w:color="auto"/>
                                        <w:right w:val="none" w:sz="0" w:space="0" w:color="auto"/>
                                      </w:divBdr>
                                    </w:div>
                                    <w:div w:id="831222008">
                                      <w:marLeft w:val="0"/>
                                      <w:marRight w:val="0"/>
                                      <w:marTop w:val="0"/>
                                      <w:marBottom w:val="0"/>
                                      <w:divBdr>
                                        <w:top w:val="none" w:sz="0" w:space="0" w:color="auto"/>
                                        <w:left w:val="none" w:sz="0" w:space="0" w:color="auto"/>
                                        <w:bottom w:val="none" w:sz="0" w:space="0" w:color="auto"/>
                                        <w:right w:val="none" w:sz="0" w:space="0" w:color="auto"/>
                                      </w:divBdr>
                                    </w:div>
                                  </w:divsChild>
                                </w:div>
                                <w:div w:id="655884558">
                                  <w:marLeft w:val="0"/>
                                  <w:marRight w:val="0"/>
                                  <w:marTop w:val="0"/>
                                  <w:marBottom w:val="30"/>
                                  <w:divBdr>
                                    <w:top w:val="none" w:sz="0" w:space="0" w:color="auto"/>
                                    <w:left w:val="none" w:sz="0" w:space="0" w:color="auto"/>
                                    <w:bottom w:val="none" w:sz="0" w:space="0" w:color="auto"/>
                                    <w:right w:val="none" w:sz="0" w:space="0" w:color="auto"/>
                                  </w:divBdr>
                                </w:div>
                                <w:div w:id="671375654">
                                  <w:marLeft w:val="0"/>
                                  <w:marRight w:val="0"/>
                                  <w:marTop w:val="0"/>
                                  <w:marBottom w:val="0"/>
                                  <w:divBdr>
                                    <w:top w:val="none" w:sz="0" w:space="0" w:color="auto"/>
                                    <w:left w:val="none" w:sz="0" w:space="0" w:color="auto"/>
                                    <w:bottom w:val="none" w:sz="0" w:space="0" w:color="auto"/>
                                    <w:right w:val="none" w:sz="0" w:space="0" w:color="auto"/>
                                  </w:divBdr>
                                  <w:divsChild>
                                    <w:div w:id="1773552926">
                                      <w:marLeft w:val="0"/>
                                      <w:marRight w:val="0"/>
                                      <w:marTop w:val="225"/>
                                      <w:marBottom w:val="0"/>
                                      <w:divBdr>
                                        <w:top w:val="single" w:sz="6" w:space="8" w:color="D5D5D8"/>
                                        <w:left w:val="none" w:sz="0" w:space="0" w:color="auto"/>
                                        <w:bottom w:val="none" w:sz="0" w:space="0" w:color="auto"/>
                                        <w:right w:val="none" w:sz="0" w:space="0" w:color="auto"/>
                                      </w:divBdr>
                                    </w:div>
                                    <w:div w:id="1796942020">
                                      <w:marLeft w:val="0"/>
                                      <w:marRight w:val="0"/>
                                      <w:marTop w:val="0"/>
                                      <w:marBottom w:val="0"/>
                                      <w:divBdr>
                                        <w:top w:val="none" w:sz="0" w:space="0" w:color="auto"/>
                                        <w:left w:val="none" w:sz="0" w:space="0" w:color="auto"/>
                                        <w:bottom w:val="none" w:sz="0" w:space="0" w:color="auto"/>
                                        <w:right w:val="none" w:sz="0" w:space="0" w:color="auto"/>
                                      </w:divBdr>
                                    </w:div>
                                    <w:div w:id="1899979062">
                                      <w:marLeft w:val="0"/>
                                      <w:marRight w:val="0"/>
                                      <w:marTop w:val="0"/>
                                      <w:marBottom w:val="0"/>
                                      <w:divBdr>
                                        <w:top w:val="none" w:sz="0" w:space="0" w:color="auto"/>
                                        <w:left w:val="none" w:sz="0" w:space="0" w:color="auto"/>
                                        <w:bottom w:val="none" w:sz="0" w:space="0" w:color="auto"/>
                                        <w:right w:val="none" w:sz="0" w:space="0" w:color="auto"/>
                                      </w:divBdr>
                                    </w:div>
                                  </w:divsChild>
                                </w:div>
                                <w:div w:id="696809458">
                                  <w:marLeft w:val="0"/>
                                  <w:marRight w:val="0"/>
                                  <w:marTop w:val="0"/>
                                  <w:marBottom w:val="0"/>
                                  <w:divBdr>
                                    <w:top w:val="none" w:sz="0" w:space="0" w:color="auto"/>
                                    <w:left w:val="none" w:sz="0" w:space="0" w:color="auto"/>
                                    <w:bottom w:val="none" w:sz="0" w:space="0" w:color="auto"/>
                                    <w:right w:val="none" w:sz="0" w:space="0" w:color="auto"/>
                                  </w:divBdr>
                                </w:div>
                                <w:div w:id="769088870">
                                  <w:marLeft w:val="0"/>
                                  <w:marRight w:val="0"/>
                                  <w:marTop w:val="0"/>
                                  <w:marBottom w:val="0"/>
                                  <w:divBdr>
                                    <w:top w:val="none" w:sz="0" w:space="0" w:color="auto"/>
                                    <w:left w:val="none" w:sz="0" w:space="0" w:color="auto"/>
                                    <w:bottom w:val="none" w:sz="0" w:space="0" w:color="auto"/>
                                    <w:right w:val="none" w:sz="0" w:space="0" w:color="auto"/>
                                  </w:divBdr>
                                  <w:divsChild>
                                    <w:div w:id="284583478">
                                      <w:marLeft w:val="0"/>
                                      <w:marRight w:val="0"/>
                                      <w:marTop w:val="0"/>
                                      <w:marBottom w:val="0"/>
                                      <w:divBdr>
                                        <w:top w:val="none" w:sz="0" w:space="0" w:color="auto"/>
                                        <w:left w:val="none" w:sz="0" w:space="0" w:color="auto"/>
                                        <w:bottom w:val="none" w:sz="0" w:space="0" w:color="auto"/>
                                        <w:right w:val="none" w:sz="0" w:space="0" w:color="auto"/>
                                      </w:divBdr>
                                    </w:div>
                                    <w:div w:id="1502888522">
                                      <w:marLeft w:val="0"/>
                                      <w:marRight w:val="0"/>
                                      <w:marTop w:val="0"/>
                                      <w:marBottom w:val="0"/>
                                      <w:divBdr>
                                        <w:top w:val="none" w:sz="0" w:space="0" w:color="auto"/>
                                        <w:left w:val="none" w:sz="0" w:space="0" w:color="auto"/>
                                        <w:bottom w:val="none" w:sz="0" w:space="0" w:color="auto"/>
                                        <w:right w:val="none" w:sz="0" w:space="0" w:color="auto"/>
                                      </w:divBdr>
                                    </w:div>
                                  </w:divsChild>
                                </w:div>
                                <w:div w:id="807816134">
                                  <w:marLeft w:val="0"/>
                                  <w:marRight w:val="0"/>
                                  <w:marTop w:val="0"/>
                                  <w:marBottom w:val="0"/>
                                  <w:divBdr>
                                    <w:top w:val="none" w:sz="0" w:space="0" w:color="auto"/>
                                    <w:left w:val="none" w:sz="0" w:space="0" w:color="auto"/>
                                    <w:bottom w:val="none" w:sz="0" w:space="0" w:color="auto"/>
                                    <w:right w:val="none" w:sz="0" w:space="0" w:color="auto"/>
                                  </w:divBdr>
                                </w:div>
                                <w:div w:id="941306980">
                                  <w:marLeft w:val="0"/>
                                  <w:marRight w:val="0"/>
                                  <w:marTop w:val="0"/>
                                  <w:marBottom w:val="0"/>
                                  <w:divBdr>
                                    <w:top w:val="none" w:sz="0" w:space="0" w:color="auto"/>
                                    <w:left w:val="none" w:sz="0" w:space="0" w:color="auto"/>
                                    <w:bottom w:val="none" w:sz="0" w:space="0" w:color="auto"/>
                                    <w:right w:val="none" w:sz="0" w:space="0" w:color="auto"/>
                                  </w:divBdr>
                                  <w:divsChild>
                                    <w:div w:id="138964851">
                                      <w:marLeft w:val="0"/>
                                      <w:marRight w:val="0"/>
                                      <w:marTop w:val="225"/>
                                      <w:marBottom w:val="0"/>
                                      <w:divBdr>
                                        <w:top w:val="single" w:sz="6" w:space="8" w:color="D5D5D8"/>
                                        <w:left w:val="none" w:sz="0" w:space="0" w:color="auto"/>
                                        <w:bottom w:val="none" w:sz="0" w:space="0" w:color="auto"/>
                                        <w:right w:val="none" w:sz="0" w:space="0" w:color="auto"/>
                                      </w:divBdr>
                                    </w:div>
                                    <w:div w:id="329873733">
                                      <w:marLeft w:val="0"/>
                                      <w:marRight w:val="0"/>
                                      <w:marTop w:val="0"/>
                                      <w:marBottom w:val="0"/>
                                      <w:divBdr>
                                        <w:top w:val="none" w:sz="0" w:space="0" w:color="auto"/>
                                        <w:left w:val="none" w:sz="0" w:space="0" w:color="auto"/>
                                        <w:bottom w:val="none" w:sz="0" w:space="0" w:color="auto"/>
                                        <w:right w:val="none" w:sz="0" w:space="0" w:color="auto"/>
                                      </w:divBdr>
                                    </w:div>
                                    <w:div w:id="829371079">
                                      <w:marLeft w:val="0"/>
                                      <w:marRight w:val="0"/>
                                      <w:marTop w:val="0"/>
                                      <w:marBottom w:val="0"/>
                                      <w:divBdr>
                                        <w:top w:val="none" w:sz="0" w:space="0" w:color="auto"/>
                                        <w:left w:val="none" w:sz="0" w:space="0" w:color="auto"/>
                                        <w:bottom w:val="none" w:sz="0" w:space="0" w:color="auto"/>
                                        <w:right w:val="none" w:sz="0" w:space="0" w:color="auto"/>
                                      </w:divBdr>
                                    </w:div>
                                    <w:div w:id="1273973570">
                                      <w:marLeft w:val="0"/>
                                      <w:marRight w:val="0"/>
                                      <w:marTop w:val="0"/>
                                      <w:marBottom w:val="0"/>
                                      <w:divBdr>
                                        <w:top w:val="none" w:sz="0" w:space="0" w:color="auto"/>
                                        <w:left w:val="none" w:sz="0" w:space="0" w:color="auto"/>
                                        <w:bottom w:val="none" w:sz="0" w:space="0" w:color="auto"/>
                                        <w:right w:val="none" w:sz="0" w:space="0" w:color="auto"/>
                                      </w:divBdr>
                                    </w:div>
                                  </w:divsChild>
                                </w:div>
                                <w:div w:id="957226107">
                                  <w:marLeft w:val="0"/>
                                  <w:marRight w:val="0"/>
                                  <w:marTop w:val="0"/>
                                  <w:marBottom w:val="30"/>
                                  <w:divBdr>
                                    <w:top w:val="none" w:sz="0" w:space="0" w:color="auto"/>
                                    <w:left w:val="none" w:sz="0" w:space="0" w:color="auto"/>
                                    <w:bottom w:val="none" w:sz="0" w:space="0" w:color="auto"/>
                                    <w:right w:val="none" w:sz="0" w:space="0" w:color="auto"/>
                                  </w:divBdr>
                                </w:div>
                                <w:div w:id="1029839295">
                                  <w:marLeft w:val="0"/>
                                  <w:marRight w:val="0"/>
                                  <w:marTop w:val="0"/>
                                  <w:marBottom w:val="0"/>
                                  <w:divBdr>
                                    <w:top w:val="none" w:sz="0" w:space="0" w:color="auto"/>
                                    <w:left w:val="none" w:sz="0" w:space="0" w:color="auto"/>
                                    <w:bottom w:val="none" w:sz="0" w:space="0" w:color="auto"/>
                                    <w:right w:val="none" w:sz="0" w:space="0" w:color="auto"/>
                                  </w:divBdr>
                                </w:div>
                                <w:div w:id="1055395962">
                                  <w:marLeft w:val="0"/>
                                  <w:marRight w:val="0"/>
                                  <w:marTop w:val="0"/>
                                  <w:marBottom w:val="30"/>
                                  <w:divBdr>
                                    <w:top w:val="none" w:sz="0" w:space="0" w:color="auto"/>
                                    <w:left w:val="none" w:sz="0" w:space="0" w:color="auto"/>
                                    <w:bottom w:val="none" w:sz="0" w:space="0" w:color="auto"/>
                                    <w:right w:val="none" w:sz="0" w:space="0" w:color="auto"/>
                                  </w:divBdr>
                                </w:div>
                                <w:div w:id="1121190542">
                                  <w:marLeft w:val="0"/>
                                  <w:marRight w:val="0"/>
                                  <w:marTop w:val="0"/>
                                  <w:marBottom w:val="0"/>
                                  <w:divBdr>
                                    <w:top w:val="none" w:sz="0" w:space="0" w:color="auto"/>
                                    <w:left w:val="none" w:sz="0" w:space="0" w:color="auto"/>
                                    <w:bottom w:val="none" w:sz="0" w:space="0" w:color="auto"/>
                                    <w:right w:val="none" w:sz="0" w:space="0" w:color="auto"/>
                                  </w:divBdr>
                                </w:div>
                                <w:div w:id="1150363610">
                                  <w:marLeft w:val="0"/>
                                  <w:marRight w:val="0"/>
                                  <w:marTop w:val="0"/>
                                  <w:marBottom w:val="0"/>
                                  <w:divBdr>
                                    <w:top w:val="none" w:sz="0" w:space="0" w:color="auto"/>
                                    <w:left w:val="none" w:sz="0" w:space="0" w:color="auto"/>
                                    <w:bottom w:val="none" w:sz="0" w:space="0" w:color="auto"/>
                                    <w:right w:val="none" w:sz="0" w:space="0" w:color="auto"/>
                                  </w:divBdr>
                                </w:div>
                                <w:div w:id="1186287404">
                                  <w:marLeft w:val="0"/>
                                  <w:marRight w:val="0"/>
                                  <w:marTop w:val="0"/>
                                  <w:marBottom w:val="0"/>
                                  <w:divBdr>
                                    <w:top w:val="none" w:sz="0" w:space="0" w:color="auto"/>
                                    <w:left w:val="none" w:sz="0" w:space="0" w:color="auto"/>
                                    <w:bottom w:val="none" w:sz="0" w:space="0" w:color="auto"/>
                                    <w:right w:val="none" w:sz="0" w:space="0" w:color="auto"/>
                                  </w:divBdr>
                                  <w:divsChild>
                                    <w:div w:id="316494989">
                                      <w:marLeft w:val="0"/>
                                      <w:marRight w:val="0"/>
                                      <w:marTop w:val="0"/>
                                      <w:marBottom w:val="0"/>
                                      <w:divBdr>
                                        <w:top w:val="none" w:sz="0" w:space="0" w:color="auto"/>
                                        <w:left w:val="none" w:sz="0" w:space="0" w:color="auto"/>
                                        <w:bottom w:val="none" w:sz="0" w:space="0" w:color="auto"/>
                                        <w:right w:val="none" w:sz="0" w:space="0" w:color="auto"/>
                                      </w:divBdr>
                                    </w:div>
                                    <w:div w:id="1240478395">
                                      <w:marLeft w:val="0"/>
                                      <w:marRight w:val="0"/>
                                      <w:marTop w:val="0"/>
                                      <w:marBottom w:val="0"/>
                                      <w:divBdr>
                                        <w:top w:val="none" w:sz="0" w:space="0" w:color="auto"/>
                                        <w:left w:val="none" w:sz="0" w:space="0" w:color="auto"/>
                                        <w:bottom w:val="none" w:sz="0" w:space="0" w:color="auto"/>
                                        <w:right w:val="none" w:sz="0" w:space="0" w:color="auto"/>
                                      </w:divBdr>
                                    </w:div>
                                  </w:divsChild>
                                </w:div>
                                <w:div w:id="1335650529">
                                  <w:marLeft w:val="0"/>
                                  <w:marRight w:val="0"/>
                                  <w:marTop w:val="0"/>
                                  <w:marBottom w:val="30"/>
                                  <w:divBdr>
                                    <w:top w:val="none" w:sz="0" w:space="0" w:color="auto"/>
                                    <w:left w:val="none" w:sz="0" w:space="0" w:color="auto"/>
                                    <w:bottom w:val="none" w:sz="0" w:space="0" w:color="auto"/>
                                    <w:right w:val="none" w:sz="0" w:space="0" w:color="auto"/>
                                  </w:divBdr>
                                </w:div>
                                <w:div w:id="1406533666">
                                  <w:marLeft w:val="0"/>
                                  <w:marRight w:val="0"/>
                                  <w:marTop w:val="0"/>
                                  <w:marBottom w:val="0"/>
                                  <w:divBdr>
                                    <w:top w:val="none" w:sz="0" w:space="0" w:color="auto"/>
                                    <w:left w:val="none" w:sz="0" w:space="0" w:color="auto"/>
                                    <w:bottom w:val="none" w:sz="0" w:space="0" w:color="auto"/>
                                    <w:right w:val="none" w:sz="0" w:space="0" w:color="auto"/>
                                  </w:divBdr>
                                </w:div>
                                <w:div w:id="1436830076">
                                  <w:marLeft w:val="0"/>
                                  <w:marRight w:val="0"/>
                                  <w:marTop w:val="0"/>
                                  <w:marBottom w:val="0"/>
                                  <w:divBdr>
                                    <w:top w:val="none" w:sz="0" w:space="0" w:color="auto"/>
                                    <w:left w:val="none" w:sz="0" w:space="0" w:color="auto"/>
                                    <w:bottom w:val="none" w:sz="0" w:space="0" w:color="auto"/>
                                    <w:right w:val="none" w:sz="0" w:space="0" w:color="auto"/>
                                  </w:divBdr>
                                </w:div>
                                <w:div w:id="1450974303">
                                  <w:marLeft w:val="0"/>
                                  <w:marRight w:val="0"/>
                                  <w:marTop w:val="0"/>
                                  <w:marBottom w:val="0"/>
                                  <w:divBdr>
                                    <w:top w:val="none" w:sz="0" w:space="0" w:color="auto"/>
                                    <w:left w:val="none" w:sz="0" w:space="0" w:color="auto"/>
                                    <w:bottom w:val="none" w:sz="0" w:space="0" w:color="auto"/>
                                    <w:right w:val="none" w:sz="0" w:space="0" w:color="auto"/>
                                  </w:divBdr>
                                  <w:divsChild>
                                    <w:div w:id="352533624">
                                      <w:marLeft w:val="0"/>
                                      <w:marRight w:val="0"/>
                                      <w:marTop w:val="0"/>
                                      <w:marBottom w:val="0"/>
                                      <w:divBdr>
                                        <w:top w:val="none" w:sz="0" w:space="0" w:color="auto"/>
                                        <w:left w:val="none" w:sz="0" w:space="0" w:color="auto"/>
                                        <w:bottom w:val="none" w:sz="0" w:space="0" w:color="auto"/>
                                        <w:right w:val="none" w:sz="0" w:space="0" w:color="auto"/>
                                      </w:divBdr>
                                    </w:div>
                                    <w:div w:id="1500149328">
                                      <w:marLeft w:val="0"/>
                                      <w:marRight w:val="0"/>
                                      <w:marTop w:val="0"/>
                                      <w:marBottom w:val="0"/>
                                      <w:divBdr>
                                        <w:top w:val="none" w:sz="0" w:space="0" w:color="auto"/>
                                        <w:left w:val="none" w:sz="0" w:space="0" w:color="auto"/>
                                        <w:bottom w:val="none" w:sz="0" w:space="0" w:color="auto"/>
                                        <w:right w:val="none" w:sz="0" w:space="0" w:color="auto"/>
                                      </w:divBdr>
                                    </w:div>
                                    <w:div w:id="2082092311">
                                      <w:marLeft w:val="0"/>
                                      <w:marRight w:val="0"/>
                                      <w:marTop w:val="225"/>
                                      <w:marBottom w:val="0"/>
                                      <w:divBdr>
                                        <w:top w:val="single" w:sz="6" w:space="8" w:color="D5D5D8"/>
                                        <w:left w:val="none" w:sz="0" w:space="0" w:color="auto"/>
                                        <w:bottom w:val="none" w:sz="0" w:space="0" w:color="auto"/>
                                        <w:right w:val="none" w:sz="0" w:space="0" w:color="auto"/>
                                      </w:divBdr>
                                    </w:div>
                                  </w:divsChild>
                                </w:div>
                                <w:div w:id="1514760557">
                                  <w:marLeft w:val="0"/>
                                  <w:marRight w:val="0"/>
                                  <w:marTop w:val="0"/>
                                  <w:marBottom w:val="0"/>
                                  <w:divBdr>
                                    <w:top w:val="none" w:sz="0" w:space="0" w:color="auto"/>
                                    <w:left w:val="none" w:sz="0" w:space="0" w:color="auto"/>
                                    <w:bottom w:val="none" w:sz="0" w:space="0" w:color="auto"/>
                                    <w:right w:val="none" w:sz="0" w:space="0" w:color="auto"/>
                                  </w:divBdr>
                                </w:div>
                                <w:div w:id="1569074183">
                                  <w:marLeft w:val="0"/>
                                  <w:marRight w:val="0"/>
                                  <w:marTop w:val="0"/>
                                  <w:marBottom w:val="0"/>
                                  <w:divBdr>
                                    <w:top w:val="none" w:sz="0" w:space="0" w:color="auto"/>
                                    <w:left w:val="none" w:sz="0" w:space="0" w:color="auto"/>
                                    <w:bottom w:val="none" w:sz="0" w:space="0" w:color="auto"/>
                                    <w:right w:val="none" w:sz="0" w:space="0" w:color="auto"/>
                                  </w:divBdr>
                                  <w:divsChild>
                                    <w:div w:id="1139685810">
                                      <w:marLeft w:val="0"/>
                                      <w:marRight w:val="0"/>
                                      <w:marTop w:val="0"/>
                                      <w:marBottom w:val="0"/>
                                      <w:divBdr>
                                        <w:top w:val="none" w:sz="0" w:space="0" w:color="auto"/>
                                        <w:left w:val="none" w:sz="0" w:space="0" w:color="auto"/>
                                        <w:bottom w:val="none" w:sz="0" w:space="0" w:color="auto"/>
                                        <w:right w:val="none" w:sz="0" w:space="0" w:color="auto"/>
                                      </w:divBdr>
                                    </w:div>
                                    <w:div w:id="2084834157">
                                      <w:marLeft w:val="0"/>
                                      <w:marRight w:val="0"/>
                                      <w:marTop w:val="0"/>
                                      <w:marBottom w:val="0"/>
                                      <w:divBdr>
                                        <w:top w:val="none" w:sz="0" w:space="0" w:color="auto"/>
                                        <w:left w:val="none" w:sz="0" w:space="0" w:color="auto"/>
                                        <w:bottom w:val="none" w:sz="0" w:space="0" w:color="auto"/>
                                        <w:right w:val="none" w:sz="0" w:space="0" w:color="auto"/>
                                      </w:divBdr>
                                    </w:div>
                                  </w:divsChild>
                                </w:div>
                                <w:div w:id="1602031596">
                                  <w:marLeft w:val="0"/>
                                  <w:marRight w:val="0"/>
                                  <w:marTop w:val="0"/>
                                  <w:marBottom w:val="30"/>
                                  <w:divBdr>
                                    <w:top w:val="none" w:sz="0" w:space="0" w:color="auto"/>
                                    <w:left w:val="none" w:sz="0" w:space="0" w:color="auto"/>
                                    <w:bottom w:val="none" w:sz="0" w:space="0" w:color="auto"/>
                                    <w:right w:val="none" w:sz="0" w:space="0" w:color="auto"/>
                                  </w:divBdr>
                                </w:div>
                                <w:div w:id="1673530571">
                                  <w:marLeft w:val="0"/>
                                  <w:marRight w:val="0"/>
                                  <w:marTop w:val="0"/>
                                  <w:marBottom w:val="0"/>
                                  <w:divBdr>
                                    <w:top w:val="none" w:sz="0" w:space="0" w:color="auto"/>
                                    <w:left w:val="none" w:sz="0" w:space="0" w:color="auto"/>
                                    <w:bottom w:val="none" w:sz="0" w:space="0" w:color="auto"/>
                                    <w:right w:val="none" w:sz="0" w:space="0" w:color="auto"/>
                                  </w:divBdr>
                                  <w:divsChild>
                                    <w:div w:id="163084865">
                                      <w:marLeft w:val="0"/>
                                      <w:marRight w:val="0"/>
                                      <w:marTop w:val="0"/>
                                      <w:marBottom w:val="0"/>
                                      <w:divBdr>
                                        <w:top w:val="none" w:sz="0" w:space="0" w:color="auto"/>
                                        <w:left w:val="none" w:sz="0" w:space="0" w:color="auto"/>
                                        <w:bottom w:val="none" w:sz="0" w:space="0" w:color="auto"/>
                                        <w:right w:val="none" w:sz="0" w:space="0" w:color="auto"/>
                                      </w:divBdr>
                                    </w:div>
                                    <w:div w:id="1244610637">
                                      <w:marLeft w:val="0"/>
                                      <w:marRight w:val="0"/>
                                      <w:marTop w:val="0"/>
                                      <w:marBottom w:val="0"/>
                                      <w:divBdr>
                                        <w:top w:val="none" w:sz="0" w:space="0" w:color="auto"/>
                                        <w:left w:val="none" w:sz="0" w:space="0" w:color="auto"/>
                                        <w:bottom w:val="none" w:sz="0" w:space="0" w:color="auto"/>
                                        <w:right w:val="none" w:sz="0" w:space="0" w:color="auto"/>
                                      </w:divBdr>
                                    </w:div>
                                  </w:divsChild>
                                </w:div>
                                <w:div w:id="1726219778">
                                  <w:marLeft w:val="0"/>
                                  <w:marRight w:val="0"/>
                                  <w:marTop w:val="0"/>
                                  <w:marBottom w:val="0"/>
                                  <w:divBdr>
                                    <w:top w:val="none" w:sz="0" w:space="0" w:color="auto"/>
                                    <w:left w:val="none" w:sz="0" w:space="0" w:color="auto"/>
                                    <w:bottom w:val="none" w:sz="0" w:space="0" w:color="auto"/>
                                    <w:right w:val="none" w:sz="0" w:space="0" w:color="auto"/>
                                  </w:divBdr>
                                </w:div>
                                <w:div w:id="1857646710">
                                  <w:marLeft w:val="0"/>
                                  <w:marRight w:val="0"/>
                                  <w:marTop w:val="0"/>
                                  <w:marBottom w:val="0"/>
                                  <w:divBdr>
                                    <w:top w:val="none" w:sz="0" w:space="0" w:color="auto"/>
                                    <w:left w:val="none" w:sz="0" w:space="0" w:color="auto"/>
                                    <w:bottom w:val="none" w:sz="0" w:space="0" w:color="auto"/>
                                    <w:right w:val="none" w:sz="0" w:space="0" w:color="auto"/>
                                  </w:divBdr>
                                </w:div>
                                <w:div w:id="1870027730">
                                  <w:marLeft w:val="0"/>
                                  <w:marRight w:val="0"/>
                                  <w:marTop w:val="0"/>
                                  <w:marBottom w:val="0"/>
                                  <w:divBdr>
                                    <w:top w:val="none" w:sz="0" w:space="0" w:color="auto"/>
                                    <w:left w:val="none" w:sz="0" w:space="0" w:color="auto"/>
                                    <w:bottom w:val="none" w:sz="0" w:space="0" w:color="auto"/>
                                    <w:right w:val="none" w:sz="0" w:space="0" w:color="auto"/>
                                  </w:divBdr>
                                  <w:divsChild>
                                    <w:div w:id="785657932">
                                      <w:marLeft w:val="0"/>
                                      <w:marRight w:val="0"/>
                                      <w:marTop w:val="0"/>
                                      <w:marBottom w:val="0"/>
                                      <w:divBdr>
                                        <w:top w:val="none" w:sz="0" w:space="0" w:color="auto"/>
                                        <w:left w:val="none" w:sz="0" w:space="0" w:color="auto"/>
                                        <w:bottom w:val="none" w:sz="0" w:space="0" w:color="auto"/>
                                        <w:right w:val="none" w:sz="0" w:space="0" w:color="auto"/>
                                      </w:divBdr>
                                    </w:div>
                                    <w:div w:id="1942835729">
                                      <w:marLeft w:val="0"/>
                                      <w:marRight w:val="0"/>
                                      <w:marTop w:val="0"/>
                                      <w:marBottom w:val="0"/>
                                      <w:divBdr>
                                        <w:top w:val="none" w:sz="0" w:space="0" w:color="auto"/>
                                        <w:left w:val="none" w:sz="0" w:space="0" w:color="auto"/>
                                        <w:bottom w:val="none" w:sz="0" w:space="0" w:color="auto"/>
                                        <w:right w:val="none" w:sz="0" w:space="0" w:color="auto"/>
                                      </w:divBdr>
                                    </w:div>
                                  </w:divsChild>
                                </w:div>
                                <w:div w:id="1871255495">
                                  <w:marLeft w:val="0"/>
                                  <w:marRight w:val="0"/>
                                  <w:marTop w:val="0"/>
                                  <w:marBottom w:val="30"/>
                                  <w:divBdr>
                                    <w:top w:val="none" w:sz="0" w:space="0" w:color="auto"/>
                                    <w:left w:val="none" w:sz="0" w:space="0" w:color="auto"/>
                                    <w:bottom w:val="none" w:sz="0" w:space="0" w:color="auto"/>
                                    <w:right w:val="none" w:sz="0" w:space="0" w:color="auto"/>
                                  </w:divBdr>
                                </w:div>
                                <w:div w:id="1889294574">
                                  <w:marLeft w:val="0"/>
                                  <w:marRight w:val="0"/>
                                  <w:marTop w:val="0"/>
                                  <w:marBottom w:val="0"/>
                                  <w:divBdr>
                                    <w:top w:val="none" w:sz="0" w:space="0" w:color="auto"/>
                                    <w:left w:val="none" w:sz="0" w:space="0" w:color="auto"/>
                                    <w:bottom w:val="none" w:sz="0" w:space="0" w:color="auto"/>
                                    <w:right w:val="none" w:sz="0" w:space="0" w:color="auto"/>
                                  </w:divBdr>
                                  <w:divsChild>
                                    <w:div w:id="166018335">
                                      <w:marLeft w:val="0"/>
                                      <w:marRight w:val="0"/>
                                      <w:marTop w:val="0"/>
                                      <w:marBottom w:val="0"/>
                                      <w:divBdr>
                                        <w:top w:val="none" w:sz="0" w:space="0" w:color="auto"/>
                                        <w:left w:val="none" w:sz="0" w:space="0" w:color="auto"/>
                                        <w:bottom w:val="none" w:sz="0" w:space="0" w:color="auto"/>
                                        <w:right w:val="none" w:sz="0" w:space="0" w:color="auto"/>
                                      </w:divBdr>
                                    </w:div>
                                    <w:div w:id="1793088318">
                                      <w:marLeft w:val="0"/>
                                      <w:marRight w:val="0"/>
                                      <w:marTop w:val="0"/>
                                      <w:marBottom w:val="0"/>
                                      <w:divBdr>
                                        <w:top w:val="none" w:sz="0" w:space="0" w:color="auto"/>
                                        <w:left w:val="none" w:sz="0" w:space="0" w:color="auto"/>
                                        <w:bottom w:val="none" w:sz="0" w:space="0" w:color="auto"/>
                                        <w:right w:val="none" w:sz="0" w:space="0" w:color="auto"/>
                                      </w:divBdr>
                                    </w:div>
                                    <w:div w:id="1828521677">
                                      <w:marLeft w:val="0"/>
                                      <w:marRight w:val="0"/>
                                      <w:marTop w:val="225"/>
                                      <w:marBottom w:val="0"/>
                                      <w:divBdr>
                                        <w:top w:val="single" w:sz="6" w:space="8" w:color="D5D5D8"/>
                                        <w:left w:val="none" w:sz="0" w:space="0" w:color="auto"/>
                                        <w:bottom w:val="none" w:sz="0" w:space="0" w:color="auto"/>
                                        <w:right w:val="none" w:sz="0" w:space="0" w:color="auto"/>
                                      </w:divBdr>
                                    </w:div>
                                  </w:divsChild>
                                </w:div>
                                <w:div w:id="1938362249">
                                  <w:marLeft w:val="0"/>
                                  <w:marRight w:val="0"/>
                                  <w:marTop w:val="0"/>
                                  <w:marBottom w:val="0"/>
                                  <w:divBdr>
                                    <w:top w:val="none" w:sz="0" w:space="0" w:color="auto"/>
                                    <w:left w:val="none" w:sz="0" w:space="0" w:color="auto"/>
                                    <w:bottom w:val="none" w:sz="0" w:space="0" w:color="auto"/>
                                    <w:right w:val="none" w:sz="0" w:space="0" w:color="auto"/>
                                  </w:divBdr>
                                  <w:divsChild>
                                    <w:div w:id="320550088">
                                      <w:marLeft w:val="0"/>
                                      <w:marRight w:val="0"/>
                                      <w:marTop w:val="225"/>
                                      <w:marBottom w:val="0"/>
                                      <w:divBdr>
                                        <w:top w:val="single" w:sz="6" w:space="8" w:color="D5D5D8"/>
                                        <w:left w:val="none" w:sz="0" w:space="0" w:color="auto"/>
                                        <w:bottom w:val="none" w:sz="0" w:space="0" w:color="auto"/>
                                        <w:right w:val="none" w:sz="0" w:space="0" w:color="auto"/>
                                      </w:divBdr>
                                    </w:div>
                                    <w:div w:id="1265378123">
                                      <w:marLeft w:val="0"/>
                                      <w:marRight w:val="0"/>
                                      <w:marTop w:val="0"/>
                                      <w:marBottom w:val="0"/>
                                      <w:divBdr>
                                        <w:top w:val="none" w:sz="0" w:space="0" w:color="auto"/>
                                        <w:left w:val="none" w:sz="0" w:space="0" w:color="auto"/>
                                        <w:bottom w:val="none" w:sz="0" w:space="0" w:color="auto"/>
                                        <w:right w:val="none" w:sz="0" w:space="0" w:color="auto"/>
                                      </w:divBdr>
                                    </w:div>
                                    <w:div w:id="1395541249">
                                      <w:marLeft w:val="0"/>
                                      <w:marRight w:val="0"/>
                                      <w:marTop w:val="0"/>
                                      <w:marBottom w:val="0"/>
                                      <w:divBdr>
                                        <w:top w:val="none" w:sz="0" w:space="0" w:color="auto"/>
                                        <w:left w:val="none" w:sz="0" w:space="0" w:color="auto"/>
                                        <w:bottom w:val="none" w:sz="0" w:space="0" w:color="auto"/>
                                        <w:right w:val="none" w:sz="0" w:space="0" w:color="auto"/>
                                      </w:divBdr>
                                    </w:div>
                                  </w:divsChild>
                                </w:div>
                                <w:div w:id="1952207084">
                                  <w:marLeft w:val="0"/>
                                  <w:marRight w:val="0"/>
                                  <w:marTop w:val="0"/>
                                  <w:marBottom w:val="0"/>
                                  <w:divBdr>
                                    <w:top w:val="none" w:sz="0" w:space="0" w:color="auto"/>
                                    <w:left w:val="none" w:sz="0" w:space="0" w:color="auto"/>
                                    <w:bottom w:val="none" w:sz="0" w:space="0" w:color="auto"/>
                                    <w:right w:val="none" w:sz="0" w:space="0" w:color="auto"/>
                                  </w:divBdr>
                                </w:div>
                                <w:div w:id="2015526233">
                                  <w:marLeft w:val="0"/>
                                  <w:marRight w:val="0"/>
                                  <w:marTop w:val="0"/>
                                  <w:marBottom w:val="30"/>
                                  <w:divBdr>
                                    <w:top w:val="none" w:sz="0" w:space="0" w:color="auto"/>
                                    <w:left w:val="none" w:sz="0" w:space="0" w:color="auto"/>
                                    <w:bottom w:val="none" w:sz="0" w:space="0" w:color="auto"/>
                                    <w:right w:val="none" w:sz="0" w:space="0" w:color="auto"/>
                                  </w:divBdr>
                                </w:div>
                                <w:div w:id="2028601656">
                                  <w:marLeft w:val="0"/>
                                  <w:marRight w:val="0"/>
                                  <w:marTop w:val="0"/>
                                  <w:marBottom w:val="0"/>
                                  <w:divBdr>
                                    <w:top w:val="none" w:sz="0" w:space="0" w:color="auto"/>
                                    <w:left w:val="none" w:sz="0" w:space="0" w:color="auto"/>
                                    <w:bottom w:val="none" w:sz="0" w:space="0" w:color="auto"/>
                                    <w:right w:val="none" w:sz="0" w:space="0" w:color="auto"/>
                                  </w:divBdr>
                                  <w:divsChild>
                                    <w:div w:id="619073149">
                                      <w:marLeft w:val="0"/>
                                      <w:marRight w:val="0"/>
                                      <w:marTop w:val="0"/>
                                      <w:marBottom w:val="0"/>
                                      <w:divBdr>
                                        <w:top w:val="none" w:sz="0" w:space="0" w:color="auto"/>
                                        <w:left w:val="none" w:sz="0" w:space="0" w:color="auto"/>
                                        <w:bottom w:val="none" w:sz="0" w:space="0" w:color="auto"/>
                                        <w:right w:val="none" w:sz="0" w:space="0" w:color="auto"/>
                                      </w:divBdr>
                                    </w:div>
                                    <w:div w:id="647513990">
                                      <w:marLeft w:val="0"/>
                                      <w:marRight w:val="0"/>
                                      <w:marTop w:val="225"/>
                                      <w:marBottom w:val="0"/>
                                      <w:divBdr>
                                        <w:top w:val="single" w:sz="6" w:space="8" w:color="D5D5D8"/>
                                        <w:left w:val="none" w:sz="0" w:space="0" w:color="auto"/>
                                        <w:bottom w:val="none" w:sz="0" w:space="0" w:color="auto"/>
                                        <w:right w:val="none" w:sz="0" w:space="0" w:color="auto"/>
                                      </w:divBdr>
                                    </w:div>
                                    <w:div w:id="789402611">
                                      <w:marLeft w:val="0"/>
                                      <w:marRight w:val="0"/>
                                      <w:marTop w:val="0"/>
                                      <w:marBottom w:val="0"/>
                                      <w:divBdr>
                                        <w:top w:val="none" w:sz="0" w:space="0" w:color="auto"/>
                                        <w:left w:val="none" w:sz="0" w:space="0" w:color="auto"/>
                                        <w:bottom w:val="none" w:sz="0" w:space="0" w:color="auto"/>
                                        <w:right w:val="none" w:sz="0" w:space="0" w:color="auto"/>
                                      </w:divBdr>
                                    </w:div>
                                  </w:divsChild>
                                </w:div>
                                <w:div w:id="2057656340">
                                  <w:marLeft w:val="0"/>
                                  <w:marRight w:val="0"/>
                                  <w:marTop w:val="0"/>
                                  <w:marBottom w:val="0"/>
                                  <w:divBdr>
                                    <w:top w:val="none" w:sz="0" w:space="0" w:color="auto"/>
                                    <w:left w:val="none" w:sz="0" w:space="0" w:color="auto"/>
                                    <w:bottom w:val="none" w:sz="0" w:space="0" w:color="auto"/>
                                    <w:right w:val="none" w:sz="0" w:space="0" w:color="auto"/>
                                  </w:divBdr>
                                  <w:divsChild>
                                    <w:div w:id="83378515">
                                      <w:marLeft w:val="0"/>
                                      <w:marRight w:val="0"/>
                                      <w:marTop w:val="0"/>
                                      <w:marBottom w:val="0"/>
                                      <w:divBdr>
                                        <w:top w:val="none" w:sz="0" w:space="0" w:color="auto"/>
                                        <w:left w:val="none" w:sz="0" w:space="0" w:color="auto"/>
                                        <w:bottom w:val="none" w:sz="0" w:space="0" w:color="auto"/>
                                        <w:right w:val="none" w:sz="0" w:space="0" w:color="auto"/>
                                      </w:divBdr>
                                    </w:div>
                                    <w:div w:id="484316625">
                                      <w:marLeft w:val="0"/>
                                      <w:marRight w:val="0"/>
                                      <w:marTop w:val="225"/>
                                      <w:marBottom w:val="0"/>
                                      <w:divBdr>
                                        <w:top w:val="single" w:sz="6" w:space="8" w:color="D5D5D8"/>
                                        <w:left w:val="none" w:sz="0" w:space="0" w:color="auto"/>
                                        <w:bottom w:val="none" w:sz="0" w:space="0" w:color="auto"/>
                                        <w:right w:val="none" w:sz="0" w:space="0" w:color="auto"/>
                                      </w:divBdr>
                                    </w:div>
                                    <w:div w:id="1500929678">
                                      <w:marLeft w:val="0"/>
                                      <w:marRight w:val="0"/>
                                      <w:marTop w:val="0"/>
                                      <w:marBottom w:val="0"/>
                                      <w:divBdr>
                                        <w:top w:val="none" w:sz="0" w:space="0" w:color="auto"/>
                                        <w:left w:val="none" w:sz="0" w:space="0" w:color="auto"/>
                                        <w:bottom w:val="none" w:sz="0" w:space="0" w:color="auto"/>
                                        <w:right w:val="none" w:sz="0" w:space="0" w:color="auto"/>
                                      </w:divBdr>
                                    </w:div>
                                  </w:divsChild>
                                </w:div>
                                <w:div w:id="2082675163">
                                  <w:marLeft w:val="0"/>
                                  <w:marRight w:val="0"/>
                                  <w:marTop w:val="0"/>
                                  <w:marBottom w:val="0"/>
                                  <w:divBdr>
                                    <w:top w:val="none" w:sz="0" w:space="0" w:color="auto"/>
                                    <w:left w:val="none" w:sz="0" w:space="0" w:color="auto"/>
                                    <w:bottom w:val="none" w:sz="0" w:space="0" w:color="auto"/>
                                    <w:right w:val="none" w:sz="0" w:space="0" w:color="auto"/>
                                  </w:divBdr>
                                </w:div>
                                <w:div w:id="2107118594">
                                  <w:marLeft w:val="0"/>
                                  <w:marRight w:val="0"/>
                                  <w:marTop w:val="0"/>
                                  <w:marBottom w:val="30"/>
                                  <w:divBdr>
                                    <w:top w:val="none" w:sz="0" w:space="0" w:color="auto"/>
                                    <w:left w:val="none" w:sz="0" w:space="0" w:color="auto"/>
                                    <w:bottom w:val="none" w:sz="0" w:space="0" w:color="auto"/>
                                    <w:right w:val="none" w:sz="0" w:space="0" w:color="auto"/>
                                  </w:divBdr>
                                </w:div>
                                <w:div w:id="2120560672">
                                  <w:marLeft w:val="0"/>
                                  <w:marRight w:val="0"/>
                                  <w:marTop w:val="0"/>
                                  <w:marBottom w:val="30"/>
                                  <w:divBdr>
                                    <w:top w:val="none" w:sz="0" w:space="0" w:color="auto"/>
                                    <w:left w:val="none" w:sz="0" w:space="0" w:color="auto"/>
                                    <w:bottom w:val="none" w:sz="0" w:space="0" w:color="auto"/>
                                    <w:right w:val="none" w:sz="0" w:space="0" w:color="auto"/>
                                  </w:divBdr>
                                </w:div>
                                <w:div w:id="212376204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956794023">
                          <w:marLeft w:val="0"/>
                          <w:marRight w:val="0"/>
                          <w:marTop w:val="0"/>
                          <w:marBottom w:val="0"/>
                          <w:divBdr>
                            <w:top w:val="none" w:sz="0" w:space="0" w:color="auto"/>
                            <w:left w:val="none" w:sz="0" w:space="0" w:color="auto"/>
                            <w:bottom w:val="none" w:sz="0" w:space="0" w:color="auto"/>
                            <w:right w:val="none" w:sz="0" w:space="0" w:color="auto"/>
                          </w:divBdr>
                          <w:divsChild>
                            <w:div w:id="333535935">
                              <w:marLeft w:val="0"/>
                              <w:marRight w:val="0"/>
                              <w:marTop w:val="0"/>
                              <w:marBottom w:val="0"/>
                              <w:divBdr>
                                <w:top w:val="none" w:sz="0" w:space="0" w:color="auto"/>
                                <w:left w:val="none" w:sz="0" w:space="0" w:color="auto"/>
                                <w:bottom w:val="none" w:sz="0" w:space="0" w:color="auto"/>
                                <w:right w:val="none" w:sz="0" w:space="0" w:color="auto"/>
                              </w:divBdr>
                            </w:div>
                          </w:divsChild>
                        </w:div>
                        <w:div w:id="2138185323">
                          <w:marLeft w:val="0"/>
                          <w:marRight w:val="0"/>
                          <w:marTop w:val="225"/>
                          <w:marBottom w:val="0"/>
                          <w:divBdr>
                            <w:top w:val="single" w:sz="6" w:space="8" w:color="D5D5D8"/>
                            <w:left w:val="none" w:sz="0" w:space="0" w:color="auto"/>
                            <w:bottom w:val="none" w:sz="0" w:space="0" w:color="auto"/>
                            <w:right w:val="none" w:sz="0" w:space="0" w:color="auto"/>
                          </w:divBdr>
                        </w:div>
                      </w:divsChild>
                    </w:div>
                  </w:divsChild>
                </w:div>
              </w:divsChild>
            </w:div>
          </w:divsChild>
        </w:div>
      </w:divsChild>
    </w:div>
    <w:div w:id="108272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90AE8-60AD-4A0B-B74A-BDE86E4D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1845</Words>
  <Characters>10153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CEGA-3</dc:creator>
  <cp:keywords/>
  <cp:lastModifiedBy>AUDIT-CEGA</cp:lastModifiedBy>
  <cp:revision>17</cp:revision>
  <cp:lastPrinted>2025-04-14T19:01:00Z</cp:lastPrinted>
  <dcterms:created xsi:type="dcterms:W3CDTF">2026-06-23T16:03:00Z</dcterms:created>
  <dcterms:modified xsi:type="dcterms:W3CDTF">2026-07-01T15:04:00Z</dcterms:modified>
</cp:coreProperties>
</file>